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2D28" w:rsidRDefault="00F76A31" w:rsidP="00070778">
      <w:pPr>
        <w:spacing w:after="0" w:line="480" w:lineRule="auto"/>
        <w:jc w:val="center"/>
        <w:rPr>
          <w:rFonts w:asciiTheme="majorBidi" w:hAnsiTheme="majorBidi" w:cstheme="majorBidi"/>
          <w:b/>
          <w:bCs/>
        </w:rPr>
      </w:pPr>
      <w:r w:rsidRPr="00ED48A1">
        <w:rPr>
          <w:rFonts w:asciiTheme="majorBidi" w:hAnsiTheme="majorBidi" w:cstheme="majorBidi"/>
          <w:b/>
          <w:bCs/>
        </w:rPr>
        <w:t xml:space="preserve">The effect of particle size and sugar cane bagasse on starch digestibility </w:t>
      </w:r>
      <w:r w:rsidR="002E52C6" w:rsidRPr="00ED48A1">
        <w:rPr>
          <w:rFonts w:asciiTheme="majorBidi" w:hAnsiTheme="majorBidi" w:cstheme="majorBidi"/>
          <w:b/>
          <w:bCs/>
        </w:rPr>
        <w:t xml:space="preserve">in broiler chickens </w:t>
      </w:r>
      <w:r w:rsidR="00B26719">
        <w:rPr>
          <w:rFonts w:asciiTheme="majorBidi" w:hAnsiTheme="majorBidi" w:cstheme="majorBidi"/>
          <w:b/>
          <w:bCs/>
        </w:rPr>
        <w:t>d24</w:t>
      </w:r>
    </w:p>
    <w:tbl>
      <w:tblPr>
        <w:tblStyle w:val="TableGrid"/>
        <w:tblW w:w="8897" w:type="dxa"/>
        <w:tblLook w:val="04A0" w:firstRow="1" w:lastRow="0" w:firstColumn="1" w:lastColumn="0" w:noHBand="0" w:noVBand="1"/>
      </w:tblPr>
      <w:tblGrid>
        <w:gridCol w:w="2802"/>
        <w:gridCol w:w="1984"/>
        <w:gridCol w:w="2268"/>
        <w:gridCol w:w="1843"/>
      </w:tblGrid>
      <w:tr w:rsidR="008A58EB" w:rsidRPr="009838BA" w:rsidTr="000F4934">
        <w:trPr>
          <w:trHeight w:val="557"/>
        </w:trPr>
        <w:tc>
          <w:tcPr>
            <w:tcW w:w="2802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9838BA">
              <w:rPr>
                <w:rFonts w:asciiTheme="majorBidi" w:hAnsiTheme="majorBidi" w:cstheme="majorBidi"/>
                <w:b/>
                <w:bCs/>
              </w:rPr>
              <w:t>Treatments</w:t>
            </w:r>
          </w:p>
        </w:tc>
        <w:tc>
          <w:tcPr>
            <w:tcW w:w="1984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Duodenum </w:t>
            </w:r>
          </w:p>
        </w:tc>
        <w:tc>
          <w:tcPr>
            <w:tcW w:w="2268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Jejunum </w:t>
            </w:r>
          </w:p>
        </w:tc>
        <w:tc>
          <w:tcPr>
            <w:tcW w:w="1843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Ileum </w:t>
            </w:r>
          </w:p>
        </w:tc>
      </w:tr>
      <w:tr w:rsidR="008A58EB" w:rsidRPr="009838BA" w:rsidTr="000F4934">
        <w:trPr>
          <w:trHeight w:val="416"/>
        </w:trPr>
        <w:tc>
          <w:tcPr>
            <w:tcW w:w="2802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Coarse grinding corn (CC)</w:t>
            </w:r>
          </w:p>
        </w:tc>
        <w:tc>
          <w:tcPr>
            <w:tcW w:w="1984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C6FEB">
              <w:rPr>
                <w:rFonts w:asciiTheme="majorBidi" w:hAnsiTheme="majorBidi" w:cstheme="majorBidi"/>
              </w:rPr>
              <w:t>0.5108</w:t>
            </w:r>
          </w:p>
        </w:tc>
        <w:tc>
          <w:tcPr>
            <w:tcW w:w="2268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C6FEB">
              <w:rPr>
                <w:rFonts w:asciiTheme="majorBidi" w:hAnsiTheme="majorBidi" w:cstheme="majorBidi"/>
              </w:rPr>
              <w:t>0.8602</w:t>
            </w:r>
          </w:p>
        </w:tc>
        <w:tc>
          <w:tcPr>
            <w:tcW w:w="1843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C6FEB">
              <w:rPr>
                <w:rFonts w:asciiTheme="majorBidi" w:hAnsiTheme="majorBidi" w:cstheme="majorBidi"/>
              </w:rPr>
              <w:t>0.97702</w:t>
            </w:r>
          </w:p>
        </w:tc>
      </w:tr>
      <w:tr w:rsidR="008A58EB" w:rsidRPr="009838BA" w:rsidTr="000F4934">
        <w:trPr>
          <w:trHeight w:val="416"/>
        </w:trPr>
        <w:tc>
          <w:tcPr>
            <w:tcW w:w="2802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Fine grinding corn (FC)</w:t>
            </w:r>
          </w:p>
        </w:tc>
        <w:tc>
          <w:tcPr>
            <w:tcW w:w="1984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C6FEB">
              <w:rPr>
                <w:rFonts w:asciiTheme="majorBidi" w:hAnsiTheme="majorBidi" w:cstheme="majorBidi"/>
              </w:rPr>
              <w:t>0.4733</w:t>
            </w:r>
          </w:p>
        </w:tc>
        <w:tc>
          <w:tcPr>
            <w:tcW w:w="2268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C6FEB">
              <w:rPr>
                <w:rFonts w:asciiTheme="majorBidi" w:hAnsiTheme="majorBidi" w:cstheme="majorBidi"/>
              </w:rPr>
              <w:t>0.8639</w:t>
            </w:r>
          </w:p>
        </w:tc>
        <w:tc>
          <w:tcPr>
            <w:tcW w:w="1843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C6FEB">
              <w:rPr>
                <w:rFonts w:asciiTheme="majorBidi" w:hAnsiTheme="majorBidi" w:cstheme="majorBidi"/>
              </w:rPr>
              <w:t>0.9573</w:t>
            </w:r>
          </w:p>
        </w:tc>
      </w:tr>
      <w:tr w:rsidR="008A58EB" w:rsidRPr="009838BA" w:rsidTr="000F4934">
        <w:trPr>
          <w:trHeight w:val="416"/>
        </w:trPr>
        <w:tc>
          <w:tcPr>
            <w:tcW w:w="2802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CC+2%  Bagasse</w:t>
            </w:r>
          </w:p>
        </w:tc>
        <w:tc>
          <w:tcPr>
            <w:tcW w:w="1984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C6FEB">
              <w:rPr>
                <w:rFonts w:asciiTheme="majorBidi" w:hAnsiTheme="majorBidi" w:cstheme="majorBidi"/>
              </w:rPr>
              <w:t>0.6045</w:t>
            </w:r>
          </w:p>
        </w:tc>
        <w:tc>
          <w:tcPr>
            <w:tcW w:w="2268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C6FEB">
              <w:rPr>
                <w:rFonts w:asciiTheme="majorBidi" w:hAnsiTheme="majorBidi" w:cstheme="majorBidi"/>
              </w:rPr>
              <w:t>0.91027</w:t>
            </w:r>
          </w:p>
        </w:tc>
        <w:tc>
          <w:tcPr>
            <w:tcW w:w="1843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C6FEB">
              <w:rPr>
                <w:rFonts w:asciiTheme="majorBidi" w:hAnsiTheme="majorBidi" w:cstheme="majorBidi"/>
              </w:rPr>
              <w:t>0.98287</w:t>
            </w:r>
          </w:p>
        </w:tc>
      </w:tr>
      <w:tr w:rsidR="008A58EB" w:rsidRPr="009838BA" w:rsidTr="000F4934">
        <w:trPr>
          <w:trHeight w:val="416"/>
        </w:trPr>
        <w:tc>
          <w:tcPr>
            <w:tcW w:w="2802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FC+2%  Bagasse</w:t>
            </w:r>
          </w:p>
        </w:tc>
        <w:tc>
          <w:tcPr>
            <w:tcW w:w="1984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C6FEB">
              <w:rPr>
                <w:rFonts w:asciiTheme="majorBidi" w:hAnsiTheme="majorBidi" w:cstheme="majorBidi"/>
              </w:rPr>
              <w:t>0.5571</w:t>
            </w:r>
          </w:p>
        </w:tc>
        <w:tc>
          <w:tcPr>
            <w:tcW w:w="2268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C6FEB">
              <w:rPr>
                <w:rFonts w:asciiTheme="majorBidi" w:hAnsiTheme="majorBidi" w:cstheme="majorBidi"/>
              </w:rPr>
              <w:t>0.9011</w:t>
            </w:r>
          </w:p>
        </w:tc>
        <w:tc>
          <w:tcPr>
            <w:tcW w:w="1843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C6FEB">
              <w:rPr>
                <w:rFonts w:asciiTheme="majorBidi" w:hAnsiTheme="majorBidi" w:cstheme="majorBidi"/>
              </w:rPr>
              <w:t>0.98373</w:t>
            </w:r>
          </w:p>
        </w:tc>
      </w:tr>
      <w:tr w:rsidR="008A58EB" w:rsidRPr="009838BA" w:rsidTr="000F4934">
        <w:trPr>
          <w:trHeight w:val="416"/>
        </w:trPr>
        <w:tc>
          <w:tcPr>
            <w:tcW w:w="2802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CC diet with high Na</w:t>
            </w:r>
          </w:p>
        </w:tc>
        <w:tc>
          <w:tcPr>
            <w:tcW w:w="1984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C6FEB">
              <w:rPr>
                <w:rFonts w:asciiTheme="majorBidi" w:hAnsiTheme="majorBidi" w:cstheme="majorBidi"/>
              </w:rPr>
              <w:t>0.4390</w:t>
            </w:r>
          </w:p>
        </w:tc>
        <w:tc>
          <w:tcPr>
            <w:tcW w:w="2268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C6FEB">
              <w:rPr>
                <w:rFonts w:asciiTheme="majorBidi" w:hAnsiTheme="majorBidi" w:cstheme="majorBidi"/>
              </w:rPr>
              <w:t>0.8690</w:t>
            </w:r>
          </w:p>
        </w:tc>
        <w:tc>
          <w:tcPr>
            <w:tcW w:w="1843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C6FEB">
              <w:rPr>
                <w:rFonts w:asciiTheme="majorBidi" w:hAnsiTheme="majorBidi" w:cstheme="majorBidi"/>
              </w:rPr>
              <w:t>0.97325</w:t>
            </w:r>
          </w:p>
        </w:tc>
      </w:tr>
      <w:tr w:rsidR="008A58EB" w:rsidRPr="009838BA" w:rsidTr="000F4934">
        <w:trPr>
          <w:trHeight w:val="416"/>
        </w:trPr>
        <w:tc>
          <w:tcPr>
            <w:tcW w:w="2802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FC diet with high Na</w:t>
            </w:r>
          </w:p>
        </w:tc>
        <w:tc>
          <w:tcPr>
            <w:tcW w:w="1984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C6FEB">
              <w:rPr>
                <w:rFonts w:asciiTheme="majorBidi" w:hAnsiTheme="majorBidi" w:cstheme="majorBidi"/>
              </w:rPr>
              <w:t>0.5288</w:t>
            </w:r>
          </w:p>
        </w:tc>
        <w:tc>
          <w:tcPr>
            <w:tcW w:w="2268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C6FEB">
              <w:rPr>
                <w:rFonts w:asciiTheme="majorBidi" w:hAnsiTheme="majorBidi" w:cstheme="majorBidi"/>
              </w:rPr>
              <w:t>0.8729</w:t>
            </w:r>
          </w:p>
        </w:tc>
        <w:tc>
          <w:tcPr>
            <w:tcW w:w="1843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C6FEB">
              <w:rPr>
                <w:rFonts w:asciiTheme="majorBidi" w:hAnsiTheme="majorBidi" w:cstheme="majorBidi"/>
              </w:rPr>
              <w:t>0.97137</w:t>
            </w:r>
          </w:p>
        </w:tc>
      </w:tr>
      <w:tr w:rsidR="008A58EB" w:rsidRPr="009838BA" w:rsidTr="000F4934">
        <w:trPr>
          <w:trHeight w:val="416"/>
        </w:trPr>
        <w:tc>
          <w:tcPr>
            <w:tcW w:w="2802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 xml:space="preserve">CC </w:t>
            </w:r>
            <w:r>
              <w:rPr>
                <w:rFonts w:asciiTheme="majorBidi" w:hAnsiTheme="majorBidi" w:cstheme="majorBidi"/>
              </w:rPr>
              <w:t>+</w:t>
            </w:r>
            <w:r w:rsidRPr="009838BA">
              <w:rPr>
                <w:rFonts w:asciiTheme="majorBidi" w:hAnsiTheme="majorBidi" w:cstheme="majorBidi"/>
              </w:rPr>
              <w:t xml:space="preserve"> high Na+2% Bagasse</w:t>
            </w:r>
          </w:p>
        </w:tc>
        <w:tc>
          <w:tcPr>
            <w:tcW w:w="1984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C6FEB">
              <w:rPr>
                <w:rFonts w:asciiTheme="majorBidi" w:hAnsiTheme="majorBidi" w:cstheme="majorBidi"/>
              </w:rPr>
              <w:t>0.5533</w:t>
            </w:r>
          </w:p>
        </w:tc>
        <w:tc>
          <w:tcPr>
            <w:tcW w:w="2268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C6FEB">
              <w:rPr>
                <w:rFonts w:asciiTheme="majorBidi" w:hAnsiTheme="majorBidi" w:cstheme="majorBidi"/>
              </w:rPr>
              <w:t>0.9105</w:t>
            </w:r>
          </w:p>
        </w:tc>
        <w:tc>
          <w:tcPr>
            <w:tcW w:w="1843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C6FEB">
              <w:rPr>
                <w:rFonts w:asciiTheme="majorBidi" w:hAnsiTheme="majorBidi" w:cstheme="majorBidi"/>
              </w:rPr>
              <w:t>0.98464</w:t>
            </w:r>
          </w:p>
        </w:tc>
      </w:tr>
      <w:tr w:rsidR="008A58EB" w:rsidRPr="009838BA" w:rsidTr="000F4934">
        <w:trPr>
          <w:trHeight w:val="416"/>
        </w:trPr>
        <w:tc>
          <w:tcPr>
            <w:tcW w:w="2802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 xml:space="preserve">FC </w:t>
            </w:r>
            <w:r>
              <w:rPr>
                <w:rFonts w:asciiTheme="majorBidi" w:hAnsiTheme="majorBidi" w:cstheme="majorBidi"/>
              </w:rPr>
              <w:t>+</w:t>
            </w:r>
            <w:r w:rsidRPr="009838BA">
              <w:rPr>
                <w:rFonts w:asciiTheme="majorBidi" w:hAnsiTheme="majorBidi" w:cstheme="majorBidi"/>
              </w:rPr>
              <w:t xml:space="preserve"> high Na+2% Bagasse</w:t>
            </w:r>
          </w:p>
        </w:tc>
        <w:tc>
          <w:tcPr>
            <w:tcW w:w="1984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C6FEB">
              <w:rPr>
                <w:rFonts w:asciiTheme="majorBidi" w:hAnsiTheme="majorBidi" w:cstheme="majorBidi"/>
              </w:rPr>
              <w:t>0.5524</w:t>
            </w:r>
          </w:p>
        </w:tc>
        <w:tc>
          <w:tcPr>
            <w:tcW w:w="2268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C6FEB">
              <w:rPr>
                <w:rFonts w:asciiTheme="majorBidi" w:hAnsiTheme="majorBidi" w:cstheme="majorBidi"/>
              </w:rPr>
              <w:t>0.8922</w:t>
            </w:r>
          </w:p>
        </w:tc>
        <w:tc>
          <w:tcPr>
            <w:tcW w:w="1843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C6FEB">
              <w:rPr>
                <w:rFonts w:asciiTheme="majorBidi" w:hAnsiTheme="majorBidi" w:cstheme="majorBidi"/>
              </w:rPr>
              <w:t>0.98272</w:t>
            </w:r>
          </w:p>
        </w:tc>
      </w:tr>
      <w:tr w:rsidR="008A58EB" w:rsidRPr="009838BA" w:rsidTr="000F4934">
        <w:trPr>
          <w:trHeight w:val="416"/>
        </w:trPr>
        <w:tc>
          <w:tcPr>
            <w:tcW w:w="8897" w:type="dxa"/>
            <w:gridSpan w:val="4"/>
            <w:vAlign w:val="center"/>
          </w:tcPr>
          <w:p w:rsidR="008A58EB" w:rsidRPr="009838BA" w:rsidRDefault="008A58EB" w:rsidP="00F76A31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9838BA">
              <w:rPr>
                <w:rFonts w:asciiTheme="majorBidi" w:hAnsiTheme="majorBidi" w:cstheme="majorBidi"/>
                <w:b/>
                <w:bCs/>
              </w:rPr>
              <w:t>Main effect</w:t>
            </w:r>
          </w:p>
        </w:tc>
      </w:tr>
      <w:tr w:rsidR="008A58EB" w:rsidRPr="009838BA" w:rsidTr="000F4934">
        <w:trPr>
          <w:trHeight w:val="416"/>
        </w:trPr>
        <w:tc>
          <w:tcPr>
            <w:tcW w:w="8897" w:type="dxa"/>
            <w:gridSpan w:val="4"/>
            <w:vAlign w:val="center"/>
          </w:tcPr>
          <w:p w:rsidR="008A58EB" w:rsidRPr="009838BA" w:rsidRDefault="008A58EB" w:rsidP="00F76A31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  <w:b/>
                <w:bCs/>
              </w:rPr>
              <w:t xml:space="preserve">Bagasse </w:t>
            </w:r>
          </w:p>
        </w:tc>
      </w:tr>
      <w:tr w:rsidR="008A58EB" w:rsidRPr="009838BA" w:rsidTr="000F4934">
        <w:trPr>
          <w:trHeight w:val="416"/>
        </w:trPr>
        <w:tc>
          <w:tcPr>
            <w:tcW w:w="2802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No</w:t>
            </w:r>
          </w:p>
        </w:tc>
        <w:tc>
          <w:tcPr>
            <w:tcW w:w="1984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0.4880</w:t>
            </w:r>
            <w:r>
              <w:rPr>
                <w:rFonts w:asciiTheme="majorBidi" w:hAnsiTheme="majorBidi" w:cstheme="majorBidi"/>
              </w:rPr>
              <w:t xml:space="preserve"> b</w:t>
            </w:r>
          </w:p>
        </w:tc>
        <w:tc>
          <w:tcPr>
            <w:tcW w:w="2268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0.86650</w:t>
            </w:r>
            <w:r>
              <w:rPr>
                <w:rFonts w:asciiTheme="majorBidi" w:hAnsiTheme="majorBidi" w:cstheme="majorBidi"/>
              </w:rPr>
              <w:t xml:space="preserve"> b</w:t>
            </w:r>
          </w:p>
        </w:tc>
        <w:tc>
          <w:tcPr>
            <w:tcW w:w="1843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0.96973</w:t>
            </w:r>
            <w:r>
              <w:rPr>
                <w:rFonts w:asciiTheme="majorBidi" w:hAnsiTheme="majorBidi" w:cstheme="majorBidi"/>
              </w:rPr>
              <w:t xml:space="preserve"> b</w:t>
            </w:r>
          </w:p>
        </w:tc>
      </w:tr>
      <w:tr w:rsidR="008A58EB" w:rsidRPr="009838BA" w:rsidTr="000F4934">
        <w:trPr>
          <w:trHeight w:val="416"/>
        </w:trPr>
        <w:tc>
          <w:tcPr>
            <w:tcW w:w="2802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Yes</w:t>
            </w:r>
          </w:p>
        </w:tc>
        <w:tc>
          <w:tcPr>
            <w:tcW w:w="1984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0.5668</w:t>
            </w:r>
            <w:r>
              <w:rPr>
                <w:rFonts w:asciiTheme="majorBidi" w:hAnsiTheme="majorBidi" w:cstheme="majorBidi"/>
              </w:rPr>
              <w:t xml:space="preserve"> a</w:t>
            </w:r>
          </w:p>
        </w:tc>
        <w:tc>
          <w:tcPr>
            <w:tcW w:w="2268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0.9035</w:t>
            </w:r>
            <w:r>
              <w:rPr>
                <w:rFonts w:asciiTheme="majorBidi" w:hAnsiTheme="majorBidi" w:cstheme="majorBidi"/>
              </w:rPr>
              <w:t xml:space="preserve"> a</w:t>
            </w:r>
          </w:p>
        </w:tc>
        <w:tc>
          <w:tcPr>
            <w:tcW w:w="1843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0.98349</w:t>
            </w:r>
            <w:r>
              <w:rPr>
                <w:rFonts w:asciiTheme="majorBidi" w:hAnsiTheme="majorBidi" w:cstheme="majorBidi"/>
              </w:rPr>
              <w:t xml:space="preserve"> a</w:t>
            </w:r>
          </w:p>
        </w:tc>
      </w:tr>
      <w:tr w:rsidR="008A58EB" w:rsidRPr="009838BA" w:rsidTr="000F4934">
        <w:trPr>
          <w:trHeight w:val="416"/>
        </w:trPr>
        <w:tc>
          <w:tcPr>
            <w:tcW w:w="8897" w:type="dxa"/>
            <w:gridSpan w:val="4"/>
            <w:vAlign w:val="center"/>
          </w:tcPr>
          <w:p w:rsidR="008A58EB" w:rsidRPr="009838BA" w:rsidRDefault="008A58EB" w:rsidP="00F76A31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  <w:b/>
                <w:bCs/>
              </w:rPr>
              <w:t xml:space="preserve">Na </w:t>
            </w:r>
          </w:p>
        </w:tc>
      </w:tr>
      <w:tr w:rsidR="008A58EB" w:rsidRPr="009838BA" w:rsidTr="000F4934">
        <w:trPr>
          <w:trHeight w:val="416"/>
        </w:trPr>
        <w:tc>
          <w:tcPr>
            <w:tcW w:w="2802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High (0.4%)</w:t>
            </w:r>
          </w:p>
        </w:tc>
        <w:tc>
          <w:tcPr>
            <w:tcW w:w="1984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0.5184</w:t>
            </w:r>
          </w:p>
        </w:tc>
        <w:tc>
          <w:tcPr>
            <w:tcW w:w="2268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0.88614</w:t>
            </w:r>
          </w:p>
        </w:tc>
        <w:tc>
          <w:tcPr>
            <w:tcW w:w="1843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0.97799</w:t>
            </w:r>
          </w:p>
        </w:tc>
      </w:tr>
      <w:tr w:rsidR="008A58EB" w:rsidRPr="009838BA" w:rsidTr="000F4934">
        <w:trPr>
          <w:trHeight w:val="416"/>
        </w:trPr>
        <w:tc>
          <w:tcPr>
            <w:tcW w:w="2802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 xml:space="preserve">Normal (0.16%) </w:t>
            </w:r>
          </w:p>
        </w:tc>
        <w:tc>
          <w:tcPr>
            <w:tcW w:w="1984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 xml:space="preserve">0.5364 </w:t>
            </w:r>
          </w:p>
        </w:tc>
        <w:tc>
          <w:tcPr>
            <w:tcW w:w="2268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0.88386</w:t>
            </w:r>
          </w:p>
        </w:tc>
        <w:tc>
          <w:tcPr>
            <w:tcW w:w="1843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0.97523</w:t>
            </w:r>
          </w:p>
        </w:tc>
      </w:tr>
      <w:tr w:rsidR="008A58EB" w:rsidRPr="009838BA" w:rsidTr="000F4934">
        <w:trPr>
          <w:trHeight w:val="416"/>
        </w:trPr>
        <w:tc>
          <w:tcPr>
            <w:tcW w:w="8897" w:type="dxa"/>
            <w:gridSpan w:val="4"/>
            <w:vAlign w:val="center"/>
          </w:tcPr>
          <w:p w:rsidR="008A58EB" w:rsidRPr="009838BA" w:rsidRDefault="008A58EB" w:rsidP="00F76A31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9838BA">
              <w:rPr>
                <w:rFonts w:asciiTheme="majorBidi" w:hAnsiTheme="majorBidi" w:cstheme="majorBidi"/>
                <w:b/>
                <w:bCs/>
              </w:rPr>
              <w:t>Grinding</w:t>
            </w:r>
          </w:p>
        </w:tc>
      </w:tr>
      <w:tr w:rsidR="008A58EB" w:rsidRPr="009838BA" w:rsidTr="000F4934">
        <w:trPr>
          <w:trHeight w:val="416"/>
        </w:trPr>
        <w:tc>
          <w:tcPr>
            <w:tcW w:w="2802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Coarse</w:t>
            </w:r>
          </w:p>
        </w:tc>
        <w:tc>
          <w:tcPr>
            <w:tcW w:w="1984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0.5269</w:t>
            </w:r>
          </w:p>
        </w:tc>
        <w:tc>
          <w:tcPr>
            <w:tcW w:w="2268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0.88748</w:t>
            </w:r>
          </w:p>
        </w:tc>
        <w:tc>
          <w:tcPr>
            <w:tcW w:w="1843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 xml:space="preserve">  0.97944</w:t>
            </w:r>
          </w:p>
        </w:tc>
      </w:tr>
      <w:tr w:rsidR="008A58EB" w:rsidRPr="009838BA" w:rsidTr="000F4934">
        <w:trPr>
          <w:trHeight w:val="416"/>
        </w:trPr>
        <w:tc>
          <w:tcPr>
            <w:tcW w:w="2802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Fine</w:t>
            </w:r>
          </w:p>
        </w:tc>
        <w:tc>
          <w:tcPr>
            <w:tcW w:w="1984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0.5279</w:t>
            </w:r>
          </w:p>
        </w:tc>
        <w:tc>
          <w:tcPr>
            <w:tcW w:w="2268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0.88253</w:t>
            </w:r>
          </w:p>
        </w:tc>
        <w:tc>
          <w:tcPr>
            <w:tcW w:w="1843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0.97378</w:t>
            </w:r>
          </w:p>
        </w:tc>
      </w:tr>
      <w:tr w:rsidR="008A58EB" w:rsidRPr="009838BA" w:rsidTr="000F4934">
        <w:trPr>
          <w:trHeight w:val="416"/>
        </w:trPr>
        <w:tc>
          <w:tcPr>
            <w:tcW w:w="8897" w:type="dxa"/>
            <w:gridSpan w:val="4"/>
            <w:vAlign w:val="center"/>
          </w:tcPr>
          <w:p w:rsidR="008A58EB" w:rsidRPr="009838BA" w:rsidRDefault="008A58EB" w:rsidP="00F76A31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  <w:b/>
                <w:bCs/>
              </w:rPr>
              <w:t>P value</w:t>
            </w:r>
          </w:p>
        </w:tc>
      </w:tr>
      <w:tr w:rsidR="008A58EB" w:rsidRPr="009838BA" w:rsidTr="000F4934">
        <w:trPr>
          <w:trHeight w:val="416"/>
        </w:trPr>
        <w:tc>
          <w:tcPr>
            <w:tcW w:w="2802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Bagasse</w:t>
            </w:r>
          </w:p>
        </w:tc>
        <w:tc>
          <w:tcPr>
            <w:tcW w:w="1984" w:type="dxa"/>
            <w:vAlign w:val="center"/>
          </w:tcPr>
          <w:p w:rsidR="008A58EB" w:rsidRPr="003C6FEB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FF"/>
              </w:rPr>
            </w:pPr>
            <w:r w:rsidRPr="003C6FEB">
              <w:rPr>
                <w:rFonts w:asciiTheme="majorBidi" w:hAnsiTheme="majorBidi" w:cstheme="majorBidi"/>
                <w:b/>
                <w:bCs/>
                <w:color w:val="0000FF"/>
              </w:rPr>
              <w:t>0.024</w:t>
            </w:r>
          </w:p>
        </w:tc>
        <w:tc>
          <w:tcPr>
            <w:tcW w:w="2268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FF"/>
              </w:rPr>
            </w:pPr>
            <w:r w:rsidRPr="009838BA">
              <w:rPr>
                <w:rFonts w:asciiTheme="majorBidi" w:hAnsiTheme="majorBidi" w:cstheme="majorBidi"/>
                <w:b/>
                <w:bCs/>
                <w:color w:val="0000FF"/>
              </w:rPr>
              <w:t>0.001</w:t>
            </w:r>
          </w:p>
        </w:tc>
        <w:tc>
          <w:tcPr>
            <w:tcW w:w="1843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FF"/>
              </w:rPr>
            </w:pPr>
            <w:r w:rsidRPr="009838BA">
              <w:rPr>
                <w:rFonts w:asciiTheme="majorBidi" w:hAnsiTheme="majorBidi" w:cstheme="majorBidi"/>
                <w:b/>
                <w:bCs/>
                <w:color w:val="0000FF"/>
              </w:rPr>
              <w:t>0.001</w:t>
            </w:r>
          </w:p>
        </w:tc>
      </w:tr>
      <w:tr w:rsidR="008A58EB" w:rsidRPr="009838BA" w:rsidTr="000F4934">
        <w:trPr>
          <w:trHeight w:val="416"/>
        </w:trPr>
        <w:tc>
          <w:tcPr>
            <w:tcW w:w="2802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Na</w:t>
            </w:r>
          </w:p>
        </w:tc>
        <w:tc>
          <w:tcPr>
            <w:tcW w:w="1984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0.595</w:t>
            </w:r>
          </w:p>
        </w:tc>
        <w:tc>
          <w:tcPr>
            <w:tcW w:w="2268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0.832</w:t>
            </w:r>
          </w:p>
        </w:tc>
        <w:tc>
          <w:tcPr>
            <w:tcW w:w="1843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0.457</w:t>
            </w:r>
          </w:p>
        </w:tc>
      </w:tr>
      <w:tr w:rsidR="008A58EB" w:rsidRPr="009838BA" w:rsidTr="000F4934">
        <w:trPr>
          <w:trHeight w:val="416"/>
        </w:trPr>
        <w:tc>
          <w:tcPr>
            <w:tcW w:w="2802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Grinding</w:t>
            </w:r>
          </w:p>
        </w:tc>
        <w:tc>
          <w:tcPr>
            <w:tcW w:w="1984" w:type="dxa"/>
            <w:vAlign w:val="center"/>
          </w:tcPr>
          <w:p w:rsidR="008A58EB" w:rsidRPr="003C6FEB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C6FEB">
              <w:rPr>
                <w:rFonts w:asciiTheme="majorBidi" w:hAnsiTheme="majorBidi" w:cstheme="majorBidi"/>
              </w:rPr>
              <w:t>0.976</w:t>
            </w:r>
          </w:p>
        </w:tc>
        <w:tc>
          <w:tcPr>
            <w:tcW w:w="2268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0.645</w:t>
            </w:r>
          </w:p>
        </w:tc>
        <w:tc>
          <w:tcPr>
            <w:tcW w:w="1843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0.132</w:t>
            </w:r>
          </w:p>
        </w:tc>
      </w:tr>
      <w:tr w:rsidR="008A58EB" w:rsidRPr="009838BA" w:rsidTr="000F4934">
        <w:trPr>
          <w:trHeight w:val="416"/>
        </w:trPr>
        <w:tc>
          <w:tcPr>
            <w:tcW w:w="2802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Bagasse X Na</w:t>
            </w:r>
          </w:p>
        </w:tc>
        <w:tc>
          <w:tcPr>
            <w:tcW w:w="1984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0.770</w:t>
            </w:r>
          </w:p>
        </w:tc>
        <w:tc>
          <w:tcPr>
            <w:tcW w:w="2268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0.536</w:t>
            </w:r>
          </w:p>
        </w:tc>
        <w:tc>
          <w:tcPr>
            <w:tcW w:w="1843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0.521</w:t>
            </w:r>
          </w:p>
        </w:tc>
      </w:tr>
      <w:tr w:rsidR="008A58EB" w:rsidRPr="009838BA" w:rsidTr="000F4934">
        <w:trPr>
          <w:trHeight w:val="416"/>
        </w:trPr>
        <w:tc>
          <w:tcPr>
            <w:tcW w:w="2802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Bagasse X Grinding</w:t>
            </w:r>
          </w:p>
        </w:tc>
        <w:tc>
          <w:tcPr>
            <w:tcW w:w="1984" w:type="dxa"/>
            <w:vAlign w:val="center"/>
          </w:tcPr>
          <w:p w:rsidR="008A58EB" w:rsidRPr="003C6FEB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C6FEB">
              <w:rPr>
                <w:rFonts w:asciiTheme="majorBidi" w:hAnsiTheme="majorBidi" w:cstheme="majorBidi"/>
              </w:rPr>
              <w:t>0.459</w:t>
            </w:r>
          </w:p>
        </w:tc>
        <w:tc>
          <w:tcPr>
            <w:tcW w:w="2268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0.416</w:t>
            </w:r>
          </w:p>
        </w:tc>
        <w:tc>
          <w:tcPr>
            <w:tcW w:w="1843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0.171</w:t>
            </w:r>
          </w:p>
        </w:tc>
      </w:tr>
      <w:tr w:rsidR="008A58EB" w:rsidRPr="009838BA" w:rsidTr="000F4934">
        <w:trPr>
          <w:trHeight w:val="416"/>
        </w:trPr>
        <w:tc>
          <w:tcPr>
            <w:tcW w:w="2802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Na X Grinding</w:t>
            </w:r>
          </w:p>
        </w:tc>
        <w:tc>
          <w:tcPr>
            <w:tcW w:w="1984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0.204</w:t>
            </w:r>
          </w:p>
        </w:tc>
        <w:tc>
          <w:tcPr>
            <w:tcW w:w="2268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0.834</w:t>
            </w:r>
          </w:p>
        </w:tc>
        <w:tc>
          <w:tcPr>
            <w:tcW w:w="1843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0.313</w:t>
            </w:r>
          </w:p>
        </w:tc>
      </w:tr>
      <w:tr w:rsidR="008A58EB" w:rsidRPr="009838BA" w:rsidTr="000F4934">
        <w:trPr>
          <w:trHeight w:val="416"/>
        </w:trPr>
        <w:tc>
          <w:tcPr>
            <w:tcW w:w="2802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 xml:space="preserve">Bagasse X Na X Grinding </w:t>
            </w:r>
          </w:p>
        </w:tc>
        <w:tc>
          <w:tcPr>
            <w:tcW w:w="1984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0.551</w:t>
            </w:r>
          </w:p>
        </w:tc>
        <w:tc>
          <w:tcPr>
            <w:tcW w:w="2268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0.828</w:t>
            </w:r>
          </w:p>
        </w:tc>
        <w:tc>
          <w:tcPr>
            <w:tcW w:w="1843" w:type="dxa"/>
            <w:vAlign w:val="center"/>
          </w:tcPr>
          <w:p w:rsidR="008A58EB" w:rsidRPr="009838BA" w:rsidRDefault="008A58EB" w:rsidP="00F76A31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0.169</w:t>
            </w:r>
          </w:p>
        </w:tc>
      </w:tr>
    </w:tbl>
    <w:p w:rsidR="008A58EB" w:rsidRDefault="008A58EB" w:rsidP="009838BA"/>
    <w:p w:rsidR="00DD5365" w:rsidRDefault="00DD5365" w:rsidP="009838BA"/>
    <w:p w:rsidR="00DD5365" w:rsidRDefault="00DD5365" w:rsidP="009838BA"/>
    <w:p w:rsidR="00DD5365" w:rsidRDefault="00DD5365" w:rsidP="009838BA"/>
    <w:p w:rsidR="00DD5365" w:rsidRPr="00ED48A1" w:rsidRDefault="00DD5365" w:rsidP="00B253F7">
      <w:pPr>
        <w:rPr>
          <w:rFonts w:asciiTheme="majorBidi" w:hAnsiTheme="majorBidi" w:cstheme="majorBidi"/>
          <w:b/>
          <w:bCs/>
        </w:rPr>
      </w:pPr>
      <w:r w:rsidRPr="00ED48A1">
        <w:rPr>
          <w:rFonts w:asciiTheme="majorBidi" w:hAnsiTheme="majorBidi" w:cstheme="majorBidi"/>
          <w:b/>
          <w:bCs/>
        </w:rPr>
        <w:lastRenderedPageBreak/>
        <w:t>The effect of particle size and sugar cane bagasse on ileal protein digestibility in broiler chickens</w:t>
      </w:r>
      <w:r w:rsidR="00B253F7">
        <w:rPr>
          <w:rFonts w:asciiTheme="majorBidi" w:hAnsiTheme="majorBidi" w:cstheme="majorBidi"/>
          <w:b/>
          <w:bCs/>
        </w:rPr>
        <w:t xml:space="preserve"> </w:t>
      </w:r>
      <w:r w:rsidR="00B26719">
        <w:rPr>
          <w:rFonts w:asciiTheme="majorBidi" w:hAnsiTheme="majorBidi" w:cstheme="majorBidi"/>
          <w:b/>
          <w:bCs/>
        </w:rPr>
        <w:t>d 24</w:t>
      </w:r>
    </w:p>
    <w:tbl>
      <w:tblPr>
        <w:tblStyle w:val="TableGrid"/>
        <w:tblW w:w="4786" w:type="dxa"/>
        <w:tblLook w:val="04A0" w:firstRow="1" w:lastRow="0" w:firstColumn="1" w:lastColumn="0" w:noHBand="0" w:noVBand="1"/>
      </w:tblPr>
      <w:tblGrid>
        <w:gridCol w:w="2802"/>
        <w:gridCol w:w="1984"/>
      </w:tblGrid>
      <w:tr w:rsidR="00DD5365" w:rsidRPr="009838BA" w:rsidTr="00DD5365">
        <w:trPr>
          <w:trHeight w:val="557"/>
        </w:trPr>
        <w:tc>
          <w:tcPr>
            <w:tcW w:w="2802" w:type="dxa"/>
            <w:vAlign w:val="center"/>
          </w:tcPr>
          <w:p w:rsidR="00DD5365" w:rsidRPr="009838BA" w:rsidRDefault="00DD5365" w:rsidP="000F4934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9838BA">
              <w:rPr>
                <w:rFonts w:asciiTheme="majorBidi" w:hAnsiTheme="majorBidi" w:cstheme="majorBidi"/>
                <w:b/>
                <w:bCs/>
              </w:rPr>
              <w:t>Treatments</w:t>
            </w:r>
          </w:p>
        </w:tc>
        <w:tc>
          <w:tcPr>
            <w:tcW w:w="1984" w:type="dxa"/>
            <w:vAlign w:val="center"/>
          </w:tcPr>
          <w:p w:rsidR="00DD5365" w:rsidRPr="009838BA" w:rsidRDefault="00DD5365" w:rsidP="000F493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Ileal protein digestibility</w:t>
            </w:r>
          </w:p>
        </w:tc>
      </w:tr>
      <w:tr w:rsidR="00DD5365" w:rsidRPr="009838BA" w:rsidTr="00DD5365">
        <w:trPr>
          <w:trHeight w:val="416"/>
        </w:trPr>
        <w:tc>
          <w:tcPr>
            <w:tcW w:w="2802" w:type="dxa"/>
            <w:vAlign w:val="center"/>
          </w:tcPr>
          <w:p w:rsidR="00DD5365" w:rsidRPr="009838BA" w:rsidRDefault="00DD5365" w:rsidP="000F4934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Coarse grinding corn (CC)</w:t>
            </w:r>
          </w:p>
        </w:tc>
        <w:tc>
          <w:tcPr>
            <w:tcW w:w="1984" w:type="dxa"/>
            <w:vAlign w:val="center"/>
          </w:tcPr>
          <w:p w:rsidR="00DD5365" w:rsidRPr="009838BA" w:rsidRDefault="00DD5365" w:rsidP="000F4934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DD5365">
              <w:rPr>
                <w:rFonts w:asciiTheme="majorBidi" w:hAnsiTheme="majorBidi" w:cstheme="majorBidi"/>
              </w:rPr>
              <w:t>0.8312</w:t>
            </w:r>
          </w:p>
        </w:tc>
      </w:tr>
      <w:tr w:rsidR="00DD5365" w:rsidRPr="009838BA" w:rsidTr="00DD5365">
        <w:trPr>
          <w:trHeight w:val="416"/>
        </w:trPr>
        <w:tc>
          <w:tcPr>
            <w:tcW w:w="2802" w:type="dxa"/>
            <w:vAlign w:val="center"/>
          </w:tcPr>
          <w:p w:rsidR="00DD5365" w:rsidRPr="009838BA" w:rsidRDefault="00DD5365" w:rsidP="000F4934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Fine grinding corn (FC)</w:t>
            </w:r>
          </w:p>
        </w:tc>
        <w:tc>
          <w:tcPr>
            <w:tcW w:w="1984" w:type="dxa"/>
            <w:vAlign w:val="center"/>
          </w:tcPr>
          <w:p w:rsidR="00DD5365" w:rsidRPr="009838BA" w:rsidRDefault="00DD5365" w:rsidP="000F4934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DD5365">
              <w:rPr>
                <w:rFonts w:asciiTheme="majorBidi" w:hAnsiTheme="majorBidi" w:cstheme="majorBidi"/>
              </w:rPr>
              <w:t>0.7914</w:t>
            </w:r>
          </w:p>
        </w:tc>
      </w:tr>
      <w:tr w:rsidR="00DD5365" w:rsidRPr="009838BA" w:rsidTr="00DD5365">
        <w:trPr>
          <w:trHeight w:val="416"/>
        </w:trPr>
        <w:tc>
          <w:tcPr>
            <w:tcW w:w="2802" w:type="dxa"/>
            <w:vAlign w:val="center"/>
          </w:tcPr>
          <w:p w:rsidR="00DD5365" w:rsidRPr="009838BA" w:rsidRDefault="00DD5365" w:rsidP="000F4934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CC+2%  Bagasse</w:t>
            </w:r>
          </w:p>
        </w:tc>
        <w:tc>
          <w:tcPr>
            <w:tcW w:w="1984" w:type="dxa"/>
            <w:vAlign w:val="center"/>
          </w:tcPr>
          <w:p w:rsidR="00DD5365" w:rsidRPr="009838BA" w:rsidRDefault="00DD5365" w:rsidP="000F4934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DD5365">
              <w:rPr>
                <w:rFonts w:asciiTheme="majorBidi" w:hAnsiTheme="majorBidi" w:cstheme="majorBidi"/>
              </w:rPr>
              <w:t>0.85385</w:t>
            </w:r>
          </w:p>
        </w:tc>
      </w:tr>
      <w:tr w:rsidR="00DD5365" w:rsidRPr="009838BA" w:rsidTr="00DD5365">
        <w:trPr>
          <w:trHeight w:val="416"/>
        </w:trPr>
        <w:tc>
          <w:tcPr>
            <w:tcW w:w="2802" w:type="dxa"/>
            <w:vAlign w:val="center"/>
          </w:tcPr>
          <w:p w:rsidR="00DD5365" w:rsidRPr="009838BA" w:rsidRDefault="00DD5365" w:rsidP="000F4934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FC+2%  Bagasse</w:t>
            </w:r>
          </w:p>
        </w:tc>
        <w:tc>
          <w:tcPr>
            <w:tcW w:w="1984" w:type="dxa"/>
            <w:vAlign w:val="center"/>
          </w:tcPr>
          <w:p w:rsidR="00DD5365" w:rsidRPr="009838BA" w:rsidRDefault="00DD5365" w:rsidP="000F4934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DD5365">
              <w:rPr>
                <w:rFonts w:asciiTheme="majorBidi" w:hAnsiTheme="majorBidi" w:cstheme="majorBidi"/>
              </w:rPr>
              <w:t xml:space="preserve">0.8351   </w:t>
            </w:r>
          </w:p>
        </w:tc>
      </w:tr>
      <w:tr w:rsidR="00DD5365" w:rsidRPr="009838BA" w:rsidTr="00DD5365">
        <w:trPr>
          <w:trHeight w:val="416"/>
        </w:trPr>
        <w:tc>
          <w:tcPr>
            <w:tcW w:w="2802" w:type="dxa"/>
            <w:vAlign w:val="center"/>
          </w:tcPr>
          <w:p w:rsidR="00DD5365" w:rsidRPr="009838BA" w:rsidRDefault="00DD5365" w:rsidP="000F4934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CC diet with high Na</w:t>
            </w:r>
          </w:p>
        </w:tc>
        <w:tc>
          <w:tcPr>
            <w:tcW w:w="1984" w:type="dxa"/>
            <w:vAlign w:val="center"/>
          </w:tcPr>
          <w:p w:rsidR="00DD5365" w:rsidRPr="009838BA" w:rsidRDefault="00DD5365" w:rsidP="000F4934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DD5365">
              <w:rPr>
                <w:rFonts w:asciiTheme="majorBidi" w:hAnsiTheme="majorBidi" w:cstheme="majorBidi"/>
              </w:rPr>
              <w:t>0.8190</w:t>
            </w:r>
          </w:p>
        </w:tc>
      </w:tr>
      <w:tr w:rsidR="00DD5365" w:rsidRPr="009838BA" w:rsidTr="00DD5365">
        <w:trPr>
          <w:trHeight w:val="416"/>
        </w:trPr>
        <w:tc>
          <w:tcPr>
            <w:tcW w:w="2802" w:type="dxa"/>
            <w:vAlign w:val="center"/>
          </w:tcPr>
          <w:p w:rsidR="00DD5365" w:rsidRPr="009838BA" w:rsidRDefault="00DD5365" w:rsidP="000F4934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FC diet with high Na</w:t>
            </w:r>
          </w:p>
        </w:tc>
        <w:tc>
          <w:tcPr>
            <w:tcW w:w="1984" w:type="dxa"/>
            <w:vAlign w:val="center"/>
          </w:tcPr>
          <w:p w:rsidR="00DD5365" w:rsidRPr="009838BA" w:rsidRDefault="00DD5365" w:rsidP="000F4934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DD5365">
              <w:rPr>
                <w:rFonts w:asciiTheme="majorBidi" w:hAnsiTheme="majorBidi" w:cstheme="majorBidi"/>
              </w:rPr>
              <w:t>0.8198</w:t>
            </w:r>
          </w:p>
        </w:tc>
      </w:tr>
      <w:tr w:rsidR="00DD5365" w:rsidRPr="009838BA" w:rsidTr="00DD5365">
        <w:trPr>
          <w:trHeight w:val="416"/>
        </w:trPr>
        <w:tc>
          <w:tcPr>
            <w:tcW w:w="2802" w:type="dxa"/>
            <w:vAlign w:val="center"/>
          </w:tcPr>
          <w:p w:rsidR="00DD5365" w:rsidRPr="009838BA" w:rsidRDefault="00DD5365" w:rsidP="000F4934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 xml:space="preserve">CC </w:t>
            </w:r>
            <w:r>
              <w:rPr>
                <w:rFonts w:asciiTheme="majorBidi" w:hAnsiTheme="majorBidi" w:cstheme="majorBidi"/>
              </w:rPr>
              <w:t>+</w:t>
            </w:r>
            <w:r w:rsidRPr="009838BA">
              <w:rPr>
                <w:rFonts w:asciiTheme="majorBidi" w:hAnsiTheme="majorBidi" w:cstheme="majorBidi"/>
              </w:rPr>
              <w:t xml:space="preserve"> high Na+2% Bagasse</w:t>
            </w:r>
          </w:p>
        </w:tc>
        <w:tc>
          <w:tcPr>
            <w:tcW w:w="1984" w:type="dxa"/>
            <w:vAlign w:val="center"/>
          </w:tcPr>
          <w:p w:rsidR="00DD5365" w:rsidRPr="009838BA" w:rsidRDefault="00DD5365" w:rsidP="000F4934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DD5365">
              <w:rPr>
                <w:rFonts w:asciiTheme="majorBidi" w:hAnsiTheme="majorBidi" w:cstheme="majorBidi"/>
              </w:rPr>
              <w:t>0.84254</w:t>
            </w:r>
          </w:p>
        </w:tc>
      </w:tr>
      <w:tr w:rsidR="00DD5365" w:rsidRPr="009838BA" w:rsidTr="00DD5365">
        <w:trPr>
          <w:trHeight w:val="416"/>
        </w:trPr>
        <w:tc>
          <w:tcPr>
            <w:tcW w:w="2802" w:type="dxa"/>
            <w:vAlign w:val="center"/>
          </w:tcPr>
          <w:p w:rsidR="00DD5365" w:rsidRPr="009838BA" w:rsidRDefault="00DD5365" w:rsidP="000F4934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 xml:space="preserve">FC </w:t>
            </w:r>
            <w:r>
              <w:rPr>
                <w:rFonts w:asciiTheme="majorBidi" w:hAnsiTheme="majorBidi" w:cstheme="majorBidi"/>
              </w:rPr>
              <w:t>+</w:t>
            </w:r>
            <w:r w:rsidRPr="009838BA">
              <w:rPr>
                <w:rFonts w:asciiTheme="majorBidi" w:hAnsiTheme="majorBidi" w:cstheme="majorBidi"/>
              </w:rPr>
              <w:t xml:space="preserve"> high Na+2% Bagasse</w:t>
            </w:r>
          </w:p>
        </w:tc>
        <w:tc>
          <w:tcPr>
            <w:tcW w:w="1984" w:type="dxa"/>
            <w:vAlign w:val="center"/>
          </w:tcPr>
          <w:p w:rsidR="00DD5365" w:rsidRPr="009838BA" w:rsidRDefault="00DD5365" w:rsidP="000F4934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DD5365">
              <w:rPr>
                <w:rFonts w:asciiTheme="majorBidi" w:hAnsiTheme="majorBidi" w:cstheme="majorBidi"/>
              </w:rPr>
              <w:t>0.82751</w:t>
            </w:r>
          </w:p>
        </w:tc>
      </w:tr>
      <w:tr w:rsidR="00DD5365" w:rsidRPr="009838BA" w:rsidTr="00DD5365">
        <w:trPr>
          <w:trHeight w:val="416"/>
        </w:trPr>
        <w:tc>
          <w:tcPr>
            <w:tcW w:w="4786" w:type="dxa"/>
            <w:gridSpan w:val="2"/>
            <w:vAlign w:val="center"/>
          </w:tcPr>
          <w:p w:rsidR="00DD5365" w:rsidRPr="009838BA" w:rsidRDefault="00DD5365" w:rsidP="000F4934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9838BA">
              <w:rPr>
                <w:rFonts w:asciiTheme="majorBidi" w:hAnsiTheme="majorBidi" w:cstheme="majorBidi"/>
                <w:b/>
                <w:bCs/>
              </w:rPr>
              <w:t>Main effect</w:t>
            </w:r>
          </w:p>
        </w:tc>
      </w:tr>
      <w:tr w:rsidR="00DD5365" w:rsidRPr="009838BA" w:rsidTr="00DD5365">
        <w:trPr>
          <w:trHeight w:val="416"/>
        </w:trPr>
        <w:tc>
          <w:tcPr>
            <w:tcW w:w="4786" w:type="dxa"/>
            <w:gridSpan w:val="2"/>
            <w:vAlign w:val="center"/>
          </w:tcPr>
          <w:p w:rsidR="00DD5365" w:rsidRPr="009838BA" w:rsidRDefault="00DD5365" w:rsidP="000F4934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  <w:b/>
                <w:bCs/>
              </w:rPr>
              <w:t xml:space="preserve">Bagasse </w:t>
            </w:r>
          </w:p>
        </w:tc>
      </w:tr>
      <w:tr w:rsidR="00DD5365" w:rsidRPr="009838BA" w:rsidTr="00DD5365">
        <w:trPr>
          <w:trHeight w:val="416"/>
        </w:trPr>
        <w:tc>
          <w:tcPr>
            <w:tcW w:w="2802" w:type="dxa"/>
            <w:vAlign w:val="center"/>
          </w:tcPr>
          <w:p w:rsidR="00DD5365" w:rsidRPr="009838BA" w:rsidRDefault="00DD5365" w:rsidP="000F4934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No</w:t>
            </w:r>
          </w:p>
        </w:tc>
        <w:tc>
          <w:tcPr>
            <w:tcW w:w="1984" w:type="dxa"/>
            <w:vAlign w:val="center"/>
          </w:tcPr>
          <w:p w:rsidR="00DD5365" w:rsidRPr="009838BA" w:rsidRDefault="00DD5365" w:rsidP="000F4934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DD5365">
              <w:rPr>
                <w:rFonts w:asciiTheme="majorBidi" w:hAnsiTheme="majorBidi" w:cstheme="majorBidi"/>
              </w:rPr>
              <w:t>0.81534</w:t>
            </w:r>
          </w:p>
        </w:tc>
      </w:tr>
      <w:tr w:rsidR="00DD5365" w:rsidRPr="009838BA" w:rsidTr="00DD5365">
        <w:trPr>
          <w:trHeight w:val="416"/>
        </w:trPr>
        <w:tc>
          <w:tcPr>
            <w:tcW w:w="2802" w:type="dxa"/>
            <w:vAlign w:val="center"/>
          </w:tcPr>
          <w:p w:rsidR="00DD5365" w:rsidRPr="009838BA" w:rsidRDefault="00DD5365" w:rsidP="000F4934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Yes</w:t>
            </w:r>
          </w:p>
        </w:tc>
        <w:tc>
          <w:tcPr>
            <w:tcW w:w="1984" w:type="dxa"/>
            <w:vAlign w:val="center"/>
          </w:tcPr>
          <w:p w:rsidR="00DD5365" w:rsidRPr="009838BA" w:rsidRDefault="00DD5365" w:rsidP="000F4934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DD5365">
              <w:rPr>
                <w:rFonts w:asciiTheme="majorBidi" w:hAnsiTheme="majorBidi" w:cstheme="majorBidi"/>
              </w:rPr>
              <w:t xml:space="preserve">0.83976  </w:t>
            </w:r>
          </w:p>
        </w:tc>
      </w:tr>
      <w:tr w:rsidR="00DD5365" w:rsidRPr="009838BA" w:rsidTr="00DD5365">
        <w:trPr>
          <w:trHeight w:val="416"/>
        </w:trPr>
        <w:tc>
          <w:tcPr>
            <w:tcW w:w="4786" w:type="dxa"/>
            <w:gridSpan w:val="2"/>
            <w:vAlign w:val="center"/>
          </w:tcPr>
          <w:p w:rsidR="00DD5365" w:rsidRPr="009838BA" w:rsidRDefault="00DD5365" w:rsidP="000F4934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  <w:b/>
                <w:bCs/>
              </w:rPr>
              <w:t xml:space="preserve">Na </w:t>
            </w:r>
          </w:p>
        </w:tc>
      </w:tr>
      <w:tr w:rsidR="00DD5365" w:rsidRPr="009838BA" w:rsidTr="00DD5365">
        <w:trPr>
          <w:trHeight w:val="416"/>
        </w:trPr>
        <w:tc>
          <w:tcPr>
            <w:tcW w:w="2802" w:type="dxa"/>
            <w:vAlign w:val="center"/>
          </w:tcPr>
          <w:p w:rsidR="00DD5365" w:rsidRPr="009838BA" w:rsidRDefault="00DD5365" w:rsidP="000F4934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High (0.4%)</w:t>
            </w:r>
          </w:p>
        </w:tc>
        <w:tc>
          <w:tcPr>
            <w:tcW w:w="1984" w:type="dxa"/>
            <w:vAlign w:val="center"/>
          </w:tcPr>
          <w:p w:rsidR="00DD5365" w:rsidRPr="009838BA" w:rsidRDefault="00DD5365" w:rsidP="00DD5365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DD5365">
              <w:rPr>
                <w:rFonts w:asciiTheme="majorBidi" w:hAnsiTheme="majorBidi" w:cstheme="majorBidi"/>
              </w:rPr>
              <w:t>0.82720</w:t>
            </w:r>
          </w:p>
        </w:tc>
      </w:tr>
      <w:tr w:rsidR="00DD5365" w:rsidRPr="009838BA" w:rsidTr="00DD5365">
        <w:trPr>
          <w:trHeight w:val="416"/>
        </w:trPr>
        <w:tc>
          <w:tcPr>
            <w:tcW w:w="2802" w:type="dxa"/>
            <w:vAlign w:val="center"/>
          </w:tcPr>
          <w:p w:rsidR="00DD5365" w:rsidRPr="009838BA" w:rsidRDefault="00DD5365" w:rsidP="000F4934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 xml:space="preserve">Normal (0.16%) </w:t>
            </w:r>
          </w:p>
        </w:tc>
        <w:tc>
          <w:tcPr>
            <w:tcW w:w="1984" w:type="dxa"/>
            <w:vAlign w:val="center"/>
          </w:tcPr>
          <w:p w:rsidR="00DD5365" w:rsidRPr="009838BA" w:rsidRDefault="00DD5365" w:rsidP="000F4934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DD5365">
              <w:rPr>
                <w:rFonts w:asciiTheme="majorBidi" w:hAnsiTheme="majorBidi" w:cstheme="majorBidi"/>
              </w:rPr>
              <w:t>0.82789</w:t>
            </w:r>
          </w:p>
        </w:tc>
      </w:tr>
      <w:tr w:rsidR="00DD5365" w:rsidRPr="009838BA" w:rsidTr="00DD5365">
        <w:trPr>
          <w:trHeight w:val="416"/>
        </w:trPr>
        <w:tc>
          <w:tcPr>
            <w:tcW w:w="4786" w:type="dxa"/>
            <w:gridSpan w:val="2"/>
            <w:vAlign w:val="center"/>
          </w:tcPr>
          <w:p w:rsidR="00DD5365" w:rsidRPr="009838BA" w:rsidRDefault="00DD5365" w:rsidP="000F4934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9838BA">
              <w:rPr>
                <w:rFonts w:asciiTheme="majorBidi" w:hAnsiTheme="majorBidi" w:cstheme="majorBidi"/>
                <w:b/>
                <w:bCs/>
              </w:rPr>
              <w:t>Grinding</w:t>
            </w:r>
          </w:p>
        </w:tc>
      </w:tr>
      <w:tr w:rsidR="00DD5365" w:rsidRPr="009838BA" w:rsidTr="00DD5365">
        <w:trPr>
          <w:trHeight w:val="416"/>
        </w:trPr>
        <w:tc>
          <w:tcPr>
            <w:tcW w:w="2802" w:type="dxa"/>
            <w:vAlign w:val="center"/>
          </w:tcPr>
          <w:p w:rsidR="00DD5365" w:rsidRPr="009838BA" w:rsidRDefault="00DD5365" w:rsidP="000F4934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Coarse</w:t>
            </w:r>
          </w:p>
        </w:tc>
        <w:tc>
          <w:tcPr>
            <w:tcW w:w="1984" w:type="dxa"/>
            <w:vAlign w:val="center"/>
          </w:tcPr>
          <w:p w:rsidR="00DD5365" w:rsidRPr="009838BA" w:rsidRDefault="00DD5365" w:rsidP="000F4934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DD5365">
              <w:rPr>
                <w:rFonts w:asciiTheme="majorBidi" w:hAnsiTheme="majorBidi" w:cstheme="majorBidi"/>
              </w:rPr>
              <w:t>0.83665</w:t>
            </w:r>
          </w:p>
        </w:tc>
      </w:tr>
      <w:tr w:rsidR="00DD5365" w:rsidRPr="009838BA" w:rsidTr="00DD5365">
        <w:trPr>
          <w:trHeight w:val="416"/>
        </w:trPr>
        <w:tc>
          <w:tcPr>
            <w:tcW w:w="2802" w:type="dxa"/>
            <w:vAlign w:val="center"/>
          </w:tcPr>
          <w:p w:rsidR="00DD5365" w:rsidRPr="009838BA" w:rsidRDefault="00DD5365" w:rsidP="000F4934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Fine</w:t>
            </w:r>
          </w:p>
        </w:tc>
        <w:tc>
          <w:tcPr>
            <w:tcW w:w="1984" w:type="dxa"/>
            <w:vAlign w:val="center"/>
          </w:tcPr>
          <w:p w:rsidR="00DD5365" w:rsidRPr="009838BA" w:rsidRDefault="00DD5365" w:rsidP="000F4934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DD5365">
              <w:rPr>
                <w:rFonts w:asciiTheme="majorBidi" w:hAnsiTheme="majorBidi" w:cstheme="majorBidi"/>
              </w:rPr>
              <w:t>0.81844</w:t>
            </w:r>
          </w:p>
        </w:tc>
      </w:tr>
      <w:tr w:rsidR="00DD5365" w:rsidRPr="009838BA" w:rsidTr="00DD5365">
        <w:trPr>
          <w:trHeight w:val="416"/>
        </w:trPr>
        <w:tc>
          <w:tcPr>
            <w:tcW w:w="4786" w:type="dxa"/>
            <w:gridSpan w:val="2"/>
            <w:vAlign w:val="center"/>
          </w:tcPr>
          <w:p w:rsidR="00DD5365" w:rsidRPr="009838BA" w:rsidRDefault="00DD5365" w:rsidP="000F4934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  <w:b/>
                <w:bCs/>
              </w:rPr>
              <w:t>P value</w:t>
            </w:r>
          </w:p>
        </w:tc>
      </w:tr>
      <w:tr w:rsidR="00DD5365" w:rsidRPr="009838BA" w:rsidTr="00DD5365">
        <w:trPr>
          <w:trHeight w:val="416"/>
        </w:trPr>
        <w:tc>
          <w:tcPr>
            <w:tcW w:w="2802" w:type="dxa"/>
            <w:vAlign w:val="center"/>
          </w:tcPr>
          <w:p w:rsidR="00DD5365" w:rsidRPr="009838BA" w:rsidRDefault="00DD5365" w:rsidP="000F4934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Bagasse</w:t>
            </w:r>
          </w:p>
        </w:tc>
        <w:tc>
          <w:tcPr>
            <w:tcW w:w="1984" w:type="dxa"/>
            <w:vAlign w:val="center"/>
          </w:tcPr>
          <w:p w:rsidR="00DD5365" w:rsidRPr="003C6FEB" w:rsidRDefault="00DD5365" w:rsidP="00DD536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FF"/>
              </w:rPr>
            </w:pPr>
            <w:r w:rsidRPr="00DD5365">
              <w:rPr>
                <w:rFonts w:asciiTheme="majorBidi" w:hAnsiTheme="majorBidi" w:cstheme="majorBidi"/>
                <w:b/>
                <w:bCs/>
                <w:color w:val="0000FF"/>
              </w:rPr>
              <w:t>0.004</w:t>
            </w:r>
          </w:p>
        </w:tc>
      </w:tr>
      <w:tr w:rsidR="00DD5365" w:rsidRPr="009838BA" w:rsidTr="00DD5365">
        <w:trPr>
          <w:trHeight w:val="416"/>
        </w:trPr>
        <w:tc>
          <w:tcPr>
            <w:tcW w:w="2802" w:type="dxa"/>
            <w:vAlign w:val="center"/>
          </w:tcPr>
          <w:p w:rsidR="00DD5365" w:rsidRPr="009838BA" w:rsidRDefault="00DD5365" w:rsidP="000F4934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Na</w:t>
            </w:r>
          </w:p>
        </w:tc>
        <w:tc>
          <w:tcPr>
            <w:tcW w:w="1984" w:type="dxa"/>
            <w:vAlign w:val="center"/>
          </w:tcPr>
          <w:p w:rsidR="00DD5365" w:rsidRPr="009838BA" w:rsidRDefault="00DD5365" w:rsidP="000F4934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DD5365">
              <w:rPr>
                <w:rFonts w:asciiTheme="majorBidi" w:hAnsiTheme="majorBidi" w:cstheme="majorBidi"/>
              </w:rPr>
              <w:t>0.932</w:t>
            </w:r>
          </w:p>
        </w:tc>
      </w:tr>
      <w:tr w:rsidR="00DD5365" w:rsidRPr="009838BA" w:rsidTr="00DD5365">
        <w:trPr>
          <w:trHeight w:val="416"/>
        </w:trPr>
        <w:tc>
          <w:tcPr>
            <w:tcW w:w="2802" w:type="dxa"/>
            <w:vAlign w:val="center"/>
          </w:tcPr>
          <w:p w:rsidR="00DD5365" w:rsidRPr="009838BA" w:rsidRDefault="00DD5365" w:rsidP="000F4934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Grinding</w:t>
            </w:r>
          </w:p>
        </w:tc>
        <w:tc>
          <w:tcPr>
            <w:tcW w:w="1984" w:type="dxa"/>
            <w:vAlign w:val="center"/>
          </w:tcPr>
          <w:p w:rsidR="00DD5365" w:rsidRPr="003C6FEB" w:rsidRDefault="00DD5365" w:rsidP="000F4934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2871E1">
              <w:rPr>
                <w:rFonts w:asciiTheme="majorBidi" w:hAnsiTheme="majorBidi" w:cstheme="majorBidi"/>
                <w:b/>
                <w:bCs/>
                <w:color w:val="0000FF"/>
              </w:rPr>
              <w:t>0.030</w:t>
            </w:r>
          </w:p>
        </w:tc>
      </w:tr>
      <w:tr w:rsidR="00DD5365" w:rsidRPr="009838BA" w:rsidTr="00DD5365">
        <w:trPr>
          <w:trHeight w:val="416"/>
        </w:trPr>
        <w:tc>
          <w:tcPr>
            <w:tcW w:w="2802" w:type="dxa"/>
            <w:vAlign w:val="center"/>
          </w:tcPr>
          <w:p w:rsidR="00DD5365" w:rsidRPr="009838BA" w:rsidRDefault="00DD5365" w:rsidP="000F4934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Bagasse X Na</w:t>
            </w:r>
          </w:p>
        </w:tc>
        <w:tc>
          <w:tcPr>
            <w:tcW w:w="1984" w:type="dxa"/>
            <w:vAlign w:val="center"/>
          </w:tcPr>
          <w:p w:rsidR="00DD5365" w:rsidRPr="009838BA" w:rsidRDefault="00DD5365" w:rsidP="000F4934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DD5365">
              <w:rPr>
                <w:rFonts w:asciiTheme="majorBidi" w:hAnsiTheme="majorBidi" w:cstheme="majorBidi"/>
              </w:rPr>
              <w:t>0.284</w:t>
            </w:r>
          </w:p>
        </w:tc>
      </w:tr>
      <w:tr w:rsidR="00DD5365" w:rsidRPr="009838BA" w:rsidTr="00DD5365">
        <w:trPr>
          <w:trHeight w:val="416"/>
        </w:trPr>
        <w:tc>
          <w:tcPr>
            <w:tcW w:w="2802" w:type="dxa"/>
            <w:vAlign w:val="center"/>
          </w:tcPr>
          <w:p w:rsidR="00DD5365" w:rsidRPr="009838BA" w:rsidRDefault="00DD5365" w:rsidP="000F4934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Bagasse X Grinding</w:t>
            </w:r>
          </w:p>
        </w:tc>
        <w:tc>
          <w:tcPr>
            <w:tcW w:w="1984" w:type="dxa"/>
            <w:vAlign w:val="center"/>
          </w:tcPr>
          <w:p w:rsidR="00DD5365" w:rsidRPr="003C6FEB" w:rsidRDefault="00DD5365" w:rsidP="000F4934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DD5365">
              <w:rPr>
                <w:rFonts w:asciiTheme="majorBidi" w:hAnsiTheme="majorBidi" w:cstheme="majorBidi"/>
              </w:rPr>
              <w:t>0.870</w:t>
            </w:r>
          </w:p>
        </w:tc>
      </w:tr>
      <w:tr w:rsidR="00DD5365" w:rsidRPr="009838BA" w:rsidTr="00DD5365">
        <w:trPr>
          <w:trHeight w:val="416"/>
        </w:trPr>
        <w:tc>
          <w:tcPr>
            <w:tcW w:w="2802" w:type="dxa"/>
            <w:vAlign w:val="center"/>
          </w:tcPr>
          <w:p w:rsidR="00DD5365" w:rsidRPr="009838BA" w:rsidRDefault="00DD5365" w:rsidP="000F4934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Na X Grinding</w:t>
            </w:r>
          </w:p>
        </w:tc>
        <w:tc>
          <w:tcPr>
            <w:tcW w:w="1984" w:type="dxa"/>
            <w:vAlign w:val="center"/>
          </w:tcPr>
          <w:p w:rsidR="00DD5365" w:rsidRPr="009838BA" w:rsidRDefault="00DD5365" w:rsidP="000F4934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DD5365">
              <w:rPr>
                <w:rFonts w:asciiTheme="majorBidi" w:hAnsiTheme="majorBidi" w:cstheme="majorBidi"/>
              </w:rPr>
              <w:t>0.178</w:t>
            </w:r>
          </w:p>
        </w:tc>
      </w:tr>
      <w:tr w:rsidR="00DD5365" w:rsidRPr="009838BA" w:rsidTr="00DD5365">
        <w:trPr>
          <w:trHeight w:val="416"/>
        </w:trPr>
        <w:tc>
          <w:tcPr>
            <w:tcW w:w="2802" w:type="dxa"/>
            <w:vAlign w:val="center"/>
          </w:tcPr>
          <w:p w:rsidR="00DD5365" w:rsidRPr="009838BA" w:rsidRDefault="00DD5365" w:rsidP="000F4934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 xml:space="preserve">Bagasse X Na X Grinding </w:t>
            </w:r>
          </w:p>
        </w:tc>
        <w:tc>
          <w:tcPr>
            <w:tcW w:w="1984" w:type="dxa"/>
            <w:vAlign w:val="center"/>
          </w:tcPr>
          <w:p w:rsidR="00DD5365" w:rsidRPr="009838BA" w:rsidRDefault="00DD5365" w:rsidP="000F4934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DD5365">
              <w:rPr>
                <w:rFonts w:asciiTheme="majorBidi" w:hAnsiTheme="majorBidi" w:cstheme="majorBidi"/>
              </w:rPr>
              <w:t>0.260</w:t>
            </w:r>
          </w:p>
        </w:tc>
      </w:tr>
    </w:tbl>
    <w:p w:rsidR="00DD5365" w:rsidRDefault="00DD5365" w:rsidP="009838BA"/>
    <w:p w:rsidR="00070778" w:rsidRDefault="00070778" w:rsidP="009838BA"/>
    <w:p w:rsidR="00070778" w:rsidRDefault="00070778" w:rsidP="009838BA"/>
    <w:p w:rsidR="00070778" w:rsidRDefault="00070778" w:rsidP="009838BA"/>
    <w:p w:rsidR="00070778" w:rsidRDefault="00070778" w:rsidP="00070778">
      <w:pPr>
        <w:spacing w:after="0" w:line="480" w:lineRule="auto"/>
        <w:jc w:val="center"/>
        <w:rPr>
          <w:rFonts w:asciiTheme="majorBidi" w:hAnsiTheme="majorBidi" w:cstheme="majorBidi"/>
          <w:b/>
          <w:bCs/>
        </w:rPr>
      </w:pPr>
      <w:r w:rsidRPr="00ED48A1">
        <w:rPr>
          <w:rFonts w:asciiTheme="majorBidi" w:hAnsiTheme="majorBidi" w:cstheme="majorBidi"/>
          <w:b/>
          <w:bCs/>
        </w:rPr>
        <w:t xml:space="preserve">The effect of particle size and sugar cane bagasse on </w:t>
      </w:r>
      <w:r>
        <w:rPr>
          <w:rFonts w:asciiTheme="majorBidi" w:hAnsiTheme="majorBidi" w:cstheme="majorBidi"/>
          <w:b/>
          <w:bCs/>
        </w:rPr>
        <w:t>GE</w:t>
      </w:r>
      <w:r w:rsidRPr="00ED48A1">
        <w:rPr>
          <w:rFonts w:asciiTheme="majorBidi" w:hAnsiTheme="majorBidi" w:cstheme="majorBidi"/>
          <w:b/>
          <w:bCs/>
        </w:rPr>
        <w:t xml:space="preserve"> digestibility </w:t>
      </w:r>
      <w:r>
        <w:rPr>
          <w:rFonts w:asciiTheme="majorBidi" w:hAnsiTheme="majorBidi" w:cstheme="majorBidi"/>
          <w:b/>
          <w:bCs/>
        </w:rPr>
        <w:t>in broiler chickens</w:t>
      </w:r>
      <w:r w:rsidRPr="00ED48A1">
        <w:rPr>
          <w:rFonts w:asciiTheme="majorBidi" w:hAnsiTheme="majorBidi" w:cstheme="majorBidi"/>
          <w:b/>
          <w:bCs/>
        </w:rPr>
        <w:t xml:space="preserve"> </w:t>
      </w:r>
      <w:r>
        <w:rPr>
          <w:rFonts w:asciiTheme="majorBidi" w:hAnsiTheme="majorBidi" w:cstheme="majorBidi"/>
          <w:b/>
          <w:bCs/>
        </w:rPr>
        <w:t>d24</w:t>
      </w:r>
    </w:p>
    <w:tbl>
      <w:tblPr>
        <w:tblStyle w:val="TableGrid"/>
        <w:tblW w:w="9296" w:type="dxa"/>
        <w:tblLook w:val="04A0" w:firstRow="1" w:lastRow="0" w:firstColumn="1" w:lastColumn="0" w:noHBand="0" w:noVBand="1"/>
      </w:tblPr>
      <w:tblGrid>
        <w:gridCol w:w="2927"/>
        <w:gridCol w:w="2073"/>
        <w:gridCol w:w="2369"/>
        <w:gridCol w:w="1927"/>
      </w:tblGrid>
      <w:tr w:rsidR="00070778" w:rsidRPr="009838BA" w:rsidTr="00487736">
        <w:trPr>
          <w:trHeight w:val="339"/>
        </w:trPr>
        <w:tc>
          <w:tcPr>
            <w:tcW w:w="2927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9838BA">
              <w:rPr>
                <w:rFonts w:asciiTheme="majorBidi" w:hAnsiTheme="majorBidi" w:cstheme="majorBidi"/>
                <w:b/>
                <w:bCs/>
              </w:rPr>
              <w:t>Treatments</w:t>
            </w:r>
          </w:p>
        </w:tc>
        <w:tc>
          <w:tcPr>
            <w:tcW w:w="2073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Duodenum </w:t>
            </w:r>
          </w:p>
        </w:tc>
        <w:tc>
          <w:tcPr>
            <w:tcW w:w="2369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Jejunum </w:t>
            </w:r>
          </w:p>
        </w:tc>
        <w:tc>
          <w:tcPr>
            <w:tcW w:w="1926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Ileum </w:t>
            </w:r>
          </w:p>
        </w:tc>
      </w:tr>
      <w:tr w:rsidR="00070778" w:rsidRPr="009838BA" w:rsidTr="00487736">
        <w:trPr>
          <w:trHeight w:val="253"/>
        </w:trPr>
        <w:tc>
          <w:tcPr>
            <w:tcW w:w="2927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Coarse grinding corn (CC)</w:t>
            </w:r>
          </w:p>
        </w:tc>
        <w:tc>
          <w:tcPr>
            <w:tcW w:w="2073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0602CB">
              <w:rPr>
                <w:rFonts w:asciiTheme="majorBidi" w:hAnsiTheme="majorBidi" w:cstheme="majorBidi"/>
              </w:rPr>
              <w:t>-1.108</w:t>
            </w:r>
          </w:p>
        </w:tc>
        <w:tc>
          <w:tcPr>
            <w:tcW w:w="2369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2E7C80">
              <w:rPr>
                <w:rFonts w:asciiTheme="majorBidi" w:hAnsiTheme="majorBidi" w:cstheme="majorBidi"/>
              </w:rPr>
              <w:t>0.6565</w:t>
            </w:r>
            <w:r>
              <w:rPr>
                <w:rFonts w:asciiTheme="majorBidi" w:hAnsiTheme="majorBidi" w:cstheme="majorBidi"/>
              </w:rPr>
              <w:t xml:space="preserve"> ab</w:t>
            </w:r>
          </w:p>
        </w:tc>
        <w:tc>
          <w:tcPr>
            <w:tcW w:w="1926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4069D3">
              <w:rPr>
                <w:rFonts w:asciiTheme="majorBidi" w:hAnsiTheme="majorBidi" w:cstheme="majorBidi"/>
              </w:rPr>
              <w:t>0.79058</w:t>
            </w:r>
            <w:r>
              <w:rPr>
                <w:rFonts w:asciiTheme="majorBidi" w:hAnsiTheme="majorBidi" w:cstheme="majorBidi"/>
              </w:rPr>
              <w:t xml:space="preserve"> a</w:t>
            </w:r>
          </w:p>
        </w:tc>
      </w:tr>
      <w:tr w:rsidR="00070778" w:rsidRPr="009838BA" w:rsidTr="00487736">
        <w:trPr>
          <w:trHeight w:val="253"/>
        </w:trPr>
        <w:tc>
          <w:tcPr>
            <w:tcW w:w="2927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Fine grinding corn (FC)</w:t>
            </w:r>
          </w:p>
        </w:tc>
        <w:tc>
          <w:tcPr>
            <w:tcW w:w="2073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0602CB">
              <w:rPr>
                <w:rFonts w:asciiTheme="majorBidi" w:hAnsiTheme="majorBidi" w:cstheme="majorBidi"/>
              </w:rPr>
              <w:t>-0.977</w:t>
            </w:r>
          </w:p>
        </w:tc>
        <w:tc>
          <w:tcPr>
            <w:tcW w:w="2369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2E7C80">
              <w:rPr>
                <w:rFonts w:asciiTheme="majorBidi" w:hAnsiTheme="majorBidi" w:cstheme="majorBidi"/>
              </w:rPr>
              <w:t>0.6510</w:t>
            </w:r>
            <w:r>
              <w:rPr>
                <w:rFonts w:asciiTheme="majorBidi" w:hAnsiTheme="majorBidi" w:cstheme="majorBidi"/>
              </w:rPr>
              <w:t xml:space="preserve"> b</w:t>
            </w:r>
          </w:p>
        </w:tc>
        <w:tc>
          <w:tcPr>
            <w:tcW w:w="1926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4069D3">
              <w:rPr>
                <w:rFonts w:asciiTheme="majorBidi" w:hAnsiTheme="majorBidi" w:cstheme="majorBidi"/>
              </w:rPr>
              <w:t>0.7435</w:t>
            </w:r>
            <w:r>
              <w:rPr>
                <w:rFonts w:asciiTheme="majorBidi" w:hAnsiTheme="majorBidi" w:cstheme="majorBidi"/>
              </w:rPr>
              <w:t xml:space="preserve"> b</w:t>
            </w:r>
          </w:p>
        </w:tc>
      </w:tr>
      <w:tr w:rsidR="00070778" w:rsidRPr="009838BA" w:rsidTr="00487736">
        <w:trPr>
          <w:trHeight w:val="253"/>
        </w:trPr>
        <w:tc>
          <w:tcPr>
            <w:tcW w:w="2927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CC+2%  Bagasse</w:t>
            </w:r>
          </w:p>
        </w:tc>
        <w:tc>
          <w:tcPr>
            <w:tcW w:w="2073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0602CB">
              <w:rPr>
                <w:rFonts w:asciiTheme="majorBidi" w:hAnsiTheme="majorBidi" w:cstheme="majorBidi"/>
              </w:rPr>
              <w:t>-0.869</w:t>
            </w:r>
          </w:p>
        </w:tc>
        <w:tc>
          <w:tcPr>
            <w:tcW w:w="2369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2E7C80">
              <w:rPr>
                <w:rFonts w:asciiTheme="majorBidi" w:hAnsiTheme="majorBidi" w:cstheme="majorBidi"/>
              </w:rPr>
              <w:t>0.68704</w:t>
            </w:r>
            <w:r>
              <w:t xml:space="preserve"> </w:t>
            </w:r>
            <w:r w:rsidRPr="002E7C80">
              <w:rPr>
                <w:rFonts w:asciiTheme="majorBidi" w:hAnsiTheme="majorBidi" w:cstheme="majorBidi"/>
              </w:rPr>
              <w:t>ab</w:t>
            </w:r>
          </w:p>
        </w:tc>
        <w:tc>
          <w:tcPr>
            <w:tcW w:w="1926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4069D3">
              <w:rPr>
                <w:rFonts w:asciiTheme="majorBidi" w:hAnsiTheme="majorBidi" w:cstheme="majorBidi"/>
              </w:rPr>
              <w:t>0.78495 a</w:t>
            </w:r>
          </w:p>
        </w:tc>
      </w:tr>
      <w:tr w:rsidR="00070778" w:rsidRPr="009838BA" w:rsidTr="00487736">
        <w:trPr>
          <w:trHeight w:val="253"/>
        </w:trPr>
        <w:tc>
          <w:tcPr>
            <w:tcW w:w="2927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FC+2%  Bagasse</w:t>
            </w:r>
          </w:p>
        </w:tc>
        <w:tc>
          <w:tcPr>
            <w:tcW w:w="2073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0602CB">
              <w:rPr>
                <w:rFonts w:asciiTheme="majorBidi" w:hAnsiTheme="majorBidi" w:cstheme="majorBidi"/>
              </w:rPr>
              <w:t>-0.996</w:t>
            </w:r>
          </w:p>
        </w:tc>
        <w:tc>
          <w:tcPr>
            <w:tcW w:w="2369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2E7C80">
              <w:rPr>
                <w:rFonts w:asciiTheme="majorBidi" w:hAnsiTheme="majorBidi" w:cstheme="majorBidi"/>
              </w:rPr>
              <w:t>0.6793</w:t>
            </w:r>
            <w:r>
              <w:t xml:space="preserve"> </w:t>
            </w:r>
            <w:r w:rsidRPr="002E7C80">
              <w:rPr>
                <w:rFonts w:asciiTheme="majorBidi" w:hAnsiTheme="majorBidi" w:cstheme="majorBidi"/>
              </w:rPr>
              <w:t>ab</w:t>
            </w:r>
          </w:p>
        </w:tc>
        <w:tc>
          <w:tcPr>
            <w:tcW w:w="1926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4069D3">
              <w:rPr>
                <w:rFonts w:asciiTheme="majorBidi" w:hAnsiTheme="majorBidi" w:cstheme="majorBidi"/>
              </w:rPr>
              <w:t>0.78827 a</w:t>
            </w:r>
          </w:p>
        </w:tc>
      </w:tr>
      <w:tr w:rsidR="00070778" w:rsidRPr="009838BA" w:rsidTr="00487736">
        <w:trPr>
          <w:trHeight w:val="253"/>
        </w:trPr>
        <w:tc>
          <w:tcPr>
            <w:tcW w:w="2927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CC diet with high Na</w:t>
            </w:r>
          </w:p>
        </w:tc>
        <w:tc>
          <w:tcPr>
            <w:tcW w:w="2073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0602CB">
              <w:rPr>
                <w:rFonts w:asciiTheme="majorBidi" w:hAnsiTheme="majorBidi" w:cstheme="majorBidi"/>
              </w:rPr>
              <w:t>-0.</w:t>
            </w:r>
            <w:bookmarkStart w:id="0" w:name="_GoBack"/>
            <w:bookmarkEnd w:id="0"/>
            <w:r w:rsidRPr="000602CB">
              <w:rPr>
                <w:rFonts w:asciiTheme="majorBidi" w:hAnsiTheme="majorBidi" w:cstheme="majorBidi"/>
              </w:rPr>
              <w:t>744</w:t>
            </w:r>
          </w:p>
        </w:tc>
        <w:tc>
          <w:tcPr>
            <w:tcW w:w="2369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2E7C80">
              <w:rPr>
                <w:rFonts w:asciiTheme="majorBidi" w:hAnsiTheme="majorBidi" w:cstheme="majorBidi"/>
              </w:rPr>
              <w:t>0.6859</w:t>
            </w:r>
            <w:r>
              <w:t xml:space="preserve"> </w:t>
            </w:r>
            <w:r w:rsidRPr="002E7C80">
              <w:rPr>
                <w:rFonts w:asciiTheme="majorBidi" w:hAnsiTheme="majorBidi" w:cstheme="majorBidi"/>
              </w:rPr>
              <w:t>ab</w:t>
            </w:r>
          </w:p>
        </w:tc>
        <w:tc>
          <w:tcPr>
            <w:tcW w:w="1926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4069D3">
              <w:rPr>
                <w:rFonts w:asciiTheme="majorBidi" w:hAnsiTheme="majorBidi" w:cstheme="majorBidi"/>
              </w:rPr>
              <w:t>0.79076 a</w:t>
            </w:r>
          </w:p>
        </w:tc>
      </w:tr>
      <w:tr w:rsidR="00070778" w:rsidRPr="009838BA" w:rsidTr="00487736">
        <w:trPr>
          <w:trHeight w:val="253"/>
        </w:trPr>
        <w:tc>
          <w:tcPr>
            <w:tcW w:w="2927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FC diet with high Na</w:t>
            </w:r>
          </w:p>
        </w:tc>
        <w:tc>
          <w:tcPr>
            <w:tcW w:w="2073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0602CB">
              <w:rPr>
                <w:rFonts w:asciiTheme="majorBidi" w:hAnsiTheme="majorBidi" w:cstheme="majorBidi"/>
              </w:rPr>
              <w:t>-0.247</w:t>
            </w:r>
          </w:p>
        </w:tc>
        <w:tc>
          <w:tcPr>
            <w:tcW w:w="2369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2E7C80">
              <w:rPr>
                <w:rFonts w:asciiTheme="majorBidi" w:hAnsiTheme="majorBidi" w:cstheme="majorBidi"/>
              </w:rPr>
              <w:t>0.6921</w:t>
            </w:r>
            <w:r>
              <w:rPr>
                <w:rFonts w:asciiTheme="majorBidi" w:hAnsiTheme="majorBidi" w:cstheme="majorBidi"/>
              </w:rPr>
              <w:t xml:space="preserve"> a</w:t>
            </w:r>
          </w:p>
        </w:tc>
        <w:tc>
          <w:tcPr>
            <w:tcW w:w="1926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4069D3">
              <w:rPr>
                <w:rFonts w:asciiTheme="majorBidi" w:hAnsiTheme="majorBidi" w:cstheme="majorBidi"/>
              </w:rPr>
              <w:t>0.79596 a</w:t>
            </w:r>
          </w:p>
        </w:tc>
      </w:tr>
      <w:tr w:rsidR="00070778" w:rsidRPr="009838BA" w:rsidTr="00487736">
        <w:trPr>
          <w:trHeight w:val="253"/>
        </w:trPr>
        <w:tc>
          <w:tcPr>
            <w:tcW w:w="2927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 xml:space="preserve">CC </w:t>
            </w:r>
            <w:r>
              <w:rPr>
                <w:rFonts w:asciiTheme="majorBidi" w:hAnsiTheme="majorBidi" w:cstheme="majorBidi"/>
              </w:rPr>
              <w:t>+</w:t>
            </w:r>
            <w:r w:rsidRPr="009838BA">
              <w:rPr>
                <w:rFonts w:asciiTheme="majorBidi" w:hAnsiTheme="majorBidi" w:cstheme="majorBidi"/>
              </w:rPr>
              <w:t xml:space="preserve"> high Na+2% Bagasse</w:t>
            </w:r>
          </w:p>
        </w:tc>
        <w:tc>
          <w:tcPr>
            <w:tcW w:w="2073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0602CB">
              <w:rPr>
                <w:rFonts w:asciiTheme="majorBidi" w:hAnsiTheme="majorBidi" w:cstheme="majorBidi"/>
              </w:rPr>
              <w:t>-1.237</w:t>
            </w:r>
          </w:p>
        </w:tc>
        <w:tc>
          <w:tcPr>
            <w:tcW w:w="2369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2E7C80">
              <w:rPr>
                <w:rFonts w:asciiTheme="majorBidi" w:hAnsiTheme="majorBidi" w:cstheme="majorBidi"/>
              </w:rPr>
              <w:t>0.6870</w:t>
            </w:r>
            <w:r>
              <w:t xml:space="preserve"> </w:t>
            </w:r>
            <w:r w:rsidRPr="002E7C80">
              <w:rPr>
                <w:rFonts w:asciiTheme="majorBidi" w:hAnsiTheme="majorBidi" w:cstheme="majorBidi"/>
              </w:rPr>
              <w:t>ab</w:t>
            </w:r>
          </w:p>
        </w:tc>
        <w:tc>
          <w:tcPr>
            <w:tcW w:w="1926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4069D3">
              <w:rPr>
                <w:rFonts w:asciiTheme="majorBidi" w:hAnsiTheme="majorBidi" w:cstheme="majorBidi"/>
              </w:rPr>
              <w:t>0.78834 a</w:t>
            </w:r>
          </w:p>
        </w:tc>
      </w:tr>
      <w:tr w:rsidR="00070778" w:rsidRPr="009838BA" w:rsidTr="00487736">
        <w:trPr>
          <w:trHeight w:val="253"/>
        </w:trPr>
        <w:tc>
          <w:tcPr>
            <w:tcW w:w="2927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 xml:space="preserve">FC </w:t>
            </w:r>
            <w:r>
              <w:rPr>
                <w:rFonts w:asciiTheme="majorBidi" w:hAnsiTheme="majorBidi" w:cstheme="majorBidi"/>
              </w:rPr>
              <w:t>+</w:t>
            </w:r>
            <w:r w:rsidRPr="009838BA">
              <w:rPr>
                <w:rFonts w:asciiTheme="majorBidi" w:hAnsiTheme="majorBidi" w:cstheme="majorBidi"/>
              </w:rPr>
              <w:t xml:space="preserve"> high Na+2% Bagasse</w:t>
            </w:r>
          </w:p>
        </w:tc>
        <w:tc>
          <w:tcPr>
            <w:tcW w:w="2073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0602CB">
              <w:rPr>
                <w:rFonts w:asciiTheme="majorBidi" w:hAnsiTheme="majorBidi" w:cstheme="majorBidi"/>
              </w:rPr>
              <w:t>-0.685</w:t>
            </w:r>
          </w:p>
        </w:tc>
        <w:tc>
          <w:tcPr>
            <w:tcW w:w="2369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2E7C80">
              <w:rPr>
                <w:rFonts w:asciiTheme="majorBidi" w:hAnsiTheme="majorBidi" w:cstheme="majorBidi"/>
              </w:rPr>
              <w:t>0.66913</w:t>
            </w:r>
            <w:r>
              <w:t xml:space="preserve"> </w:t>
            </w:r>
            <w:r w:rsidRPr="002E7C80">
              <w:rPr>
                <w:rFonts w:asciiTheme="majorBidi" w:hAnsiTheme="majorBidi" w:cstheme="majorBidi"/>
              </w:rPr>
              <w:t>ab</w:t>
            </w:r>
          </w:p>
        </w:tc>
        <w:tc>
          <w:tcPr>
            <w:tcW w:w="1926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4069D3">
              <w:rPr>
                <w:rFonts w:asciiTheme="majorBidi" w:hAnsiTheme="majorBidi" w:cstheme="majorBidi"/>
              </w:rPr>
              <w:t>0.78771 a</w:t>
            </w:r>
          </w:p>
        </w:tc>
      </w:tr>
      <w:tr w:rsidR="00070778" w:rsidRPr="009838BA" w:rsidTr="00487736">
        <w:trPr>
          <w:trHeight w:val="253"/>
        </w:trPr>
        <w:tc>
          <w:tcPr>
            <w:tcW w:w="9296" w:type="dxa"/>
            <w:gridSpan w:val="4"/>
            <w:vAlign w:val="center"/>
          </w:tcPr>
          <w:p w:rsidR="00070778" w:rsidRPr="009838BA" w:rsidRDefault="00070778" w:rsidP="00ED5376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9838BA">
              <w:rPr>
                <w:rFonts w:asciiTheme="majorBidi" w:hAnsiTheme="majorBidi" w:cstheme="majorBidi"/>
                <w:b/>
                <w:bCs/>
              </w:rPr>
              <w:t>Main effect</w:t>
            </w:r>
          </w:p>
        </w:tc>
      </w:tr>
      <w:tr w:rsidR="00070778" w:rsidRPr="009838BA" w:rsidTr="00487736">
        <w:trPr>
          <w:trHeight w:val="253"/>
        </w:trPr>
        <w:tc>
          <w:tcPr>
            <w:tcW w:w="9296" w:type="dxa"/>
            <w:gridSpan w:val="4"/>
            <w:vAlign w:val="center"/>
          </w:tcPr>
          <w:p w:rsidR="00070778" w:rsidRPr="009838BA" w:rsidRDefault="00070778" w:rsidP="00ED5376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  <w:b/>
                <w:bCs/>
              </w:rPr>
              <w:t xml:space="preserve">Bagasse </w:t>
            </w:r>
          </w:p>
        </w:tc>
      </w:tr>
      <w:tr w:rsidR="00070778" w:rsidRPr="009838BA" w:rsidTr="00487736">
        <w:trPr>
          <w:trHeight w:val="253"/>
        </w:trPr>
        <w:tc>
          <w:tcPr>
            <w:tcW w:w="2927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No</w:t>
            </w:r>
          </w:p>
        </w:tc>
        <w:tc>
          <w:tcPr>
            <w:tcW w:w="2073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0602CB">
              <w:rPr>
                <w:rFonts w:asciiTheme="majorBidi" w:hAnsiTheme="majorBidi" w:cstheme="majorBidi"/>
              </w:rPr>
              <w:t>-0.769</w:t>
            </w:r>
          </w:p>
        </w:tc>
        <w:tc>
          <w:tcPr>
            <w:tcW w:w="2369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5848CC">
              <w:rPr>
                <w:rFonts w:asciiTheme="majorBidi" w:hAnsiTheme="majorBidi" w:cstheme="majorBidi"/>
              </w:rPr>
              <w:t>0.67135</w:t>
            </w:r>
          </w:p>
        </w:tc>
        <w:tc>
          <w:tcPr>
            <w:tcW w:w="1926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2E7C80">
              <w:rPr>
                <w:rFonts w:asciiTheme="majorBidi" w:hAnsiTheme="majorBidi" w:cstheme="majorBidi"/>
              </w:rPr>
              <w:t>0.78020</w:t>
            </w:r>
          </w:p>
        </w:tc>
      </w:tr>
      <w:tr w:rsidR="00070778" w:rsidRPr="009838BA" w:rsidTr="00487736">
        <w:trPr>
          <w:trHeight w:val="253"/>
        </w:trPr>
        <w:tc>
          <w:tcPr>
            <w:tcW w:w="2927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Yes</w:t>
            </w:r>
          </w:p>
        </w:tc>
        <w:tc>
          <w:tcPr>
            <w:tcW w:w="2073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0602CB">
              <w:rPr>
                <w:rFonts w:asciiTheme="majorBidi" w:hAnsiTheme="majorBidi" w:cstheme="majorBidi"/>
              </w:rPr>
              <w:t>-0.947</w:t>
            </w:r>
          </w:p>
        </w:tc>
        <w:tc>
          <w:tcPr>
            <w:tcW w:w="2369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5848CC">
              <w:rPr>
                <w:rFonts w:asciiTheme="majorBidi" w:hAnsiTheme="majorBidi" w:cstheme="majorBidi"/>
              </w:rPr>
              <w:t>0.6806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926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2E7C80">
              <w:rPr>
                <w:rFonts w:asciiTheme="majorBidi" w:hAnsiTheme="majorBidi" w:cstheme="majorBidi"/>
              </w:rPr>
              <w:t>0.7873</w:t>
            </w: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070778" w:rsidRPr="009838BA" w:rsidTr="00487736">
        <w:trPr>
          <w:trHeight w:val="253"/>
        </w:trPr>
        <w:tc>
          <w:tcPr>
            <w:tcW w:w="9296" w:type="dxa"/>
            <w:gridSpan w:val="4"/>
            <w:vAlign w:val="center"/>
          </w:tcPr>
          <w:p w:rsidR="00070778" w:rsidRPr="009838BA" w:rsidRDefault="00070778" w:rsidP="00ED5376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  <w:b/>
                <w:bCs/>
              </w:rPr>
              <w:t xml:space="preserve">Na </w:t>
            </w:r>
          </w:p>
        </w:tc>
      </w:tr>
      <w:tr w:rsidR="00070778" w:rsidRPr="009838BA" w:rsidTr="00487736">
        <w:trPr>
          <w:trHeight w:val="253"/>
        </w:trPr>
        <w:tc>
          <w:tcPr>
            <w:tcW w:w="2927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High (0.4%)</w:t>
            </w:r>
          </w:p>
        </w:tc>
        <w:tc>
          <w:tcPr>
            <w:tcW w:w="2073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0602CB">
              <w:rPr>
                <w:rFonts w:asciiTheme="majorBidi" w:hAnsiTheme="majorBidi" w:cstheme="majorBidi"/>
              </w:rPr>
              <w:t>-0.728</w:t>
            </w:r>
          </w:p>
        </w:tc>
        <w:tc>
          <w:tcPr>
            <w:tcW w:w="2369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5848CC">
              <w:rPr>
                <w:rFonts w:asciiTheme="majorBidi" w:hAnsiTheme="majorBidi" w:cstheme="majorBidi"/>
              </w:rPr>
              <w:t>0.68352</w:t>
            </w:r>
          </w:p>
        </w:tc>
        <w:tc>
          <w:tcPr>
            <w:tcW w:w="1926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2E7C80">
              <w:rPr>
                <w:rFonts w:asciiTheme="majorBidi" w:hAnsiTheme="majorBidi" w:cstheme="majorBidi"/>
              </w:rPr>
              <w:t>0.79069</w:t>
            </w:r>
          </w:p>
        </w:tc>
      </w:tr>
      <w:tr w:rsidR="00070778" w:rsidRPr="009838BA" w:rsidTr="00487736">
        <w:trPr>
          <w:trHeight w:val="253"/>
        </w:trPr>
        <w:tc>
          <w:tcPr>
            <w:tcW w:w="2927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 xml:space="preserve">Normal (0.16%) </w:t>
            </w:r>
          </w:p>
        </w:tc>
        <w:tc>
          <w:tcPr>
            <w:tcW w:w="2073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0602CB">
              <w:rPr>
                <w:rFonts w:asciiTheme="majorBidi" w:hAnsiTheme="majorBidi" w:cstheme="majorBidi"/>
              </w:rPr>
              <w:t>-0.988</w:t>
            </w:r>
          </w:p>
        </w:tc>
        <w:tc>
          <w:tcPr>
            <w:tcW w:w="2369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5848CC">
              <w:rPr>
                <w:rFonts w:asciiTheme="majorBidi" w:hAnsiTheme="majorBidi" w:cstheme="majorBidi"/>
              </w:rPr>
              <w:t>0.66846</w:t>
            </w:r>
          </w:p>
        </w:tc>
        <w:tc>
          <w:tcPr>
            <w:tcW w:w="1926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2E7C80">
              <w:rPr>
                <w:rFonts w:asciiTheme="majorBidi" w:hAnsiTheme="majorBidi" w:cstheme="majorBidi"/>
              </w:rPr>
              <w:t>0.77682</w:t>
            </w:r>
          </w:p>
        </w:tc>
      </w:tr>
      <w:tr w:rsidR="00070778" w:rsidRPr="009838BA" w:rsidTr="00487736">
        <w:trPr>
          <w:trHeight w:val="253"/>
        </w:trPr>
        <w:tc>
          <w:tcPr>
            <w:tcW w:w="9296" w:type="dxa"/>
            <w:gridSpan w:val="4"/>
            <w:vAlign w:val="center"/>
          </w:tcPr>
          <w:p w:rsidR="00070778" w:rsidRPr="009838BA" w:rsidRDefault="00070778" w:rsidP="00ED5376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9838BA">
              <w:rPr>
                <w:rFonts w:asciiTheme="majorBidi" w:hAnsiTheme="majorBidi" w:cstheme="majorBidi"/>
                <w:b/>
                <w:bCs/>
              </w:rPr>
              <w:t>Grinding</w:t>
            </w:r>
          </w:p>
        </w:tc>
      </w:tr>
      <w:tr w:rsidR="00070778" w:rsidRPr="009838BA" w:rsidTr="00487736">
        <w:trPr>
          <w:trHeight w:val="253"/>
        </w:trPr>
        <w:tc>
          <w:tcPr>
            <w:tcW w:w="2927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Coarse</w:t>
            </w:r>
          </w:p>
        </w:tc>
        <w:tc>
          <w:tcPr>
            <w:tcW w:w="2073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0602CB">
              <w:rPr>
                <w:rFonts w:asciiTheme="majorBidi" w:hAnsiTheme="majorBidi" w:cstheme="majorBidi"/>
              </w:rPr>
              <w:t>-0.989</w:t>
            </w:r>
          </w:p>
        </w:tc>
        <w:tc>
          <w:tcPr>
            <w:tcW w:w="2369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5848CC">
              <w:rPr>
                <w:rFonts w:asciiTheme="majorBidi" w:hAnsiTheme="majorBidi" w:cstheme="majorBidi"/>
              </w:rPr>
              <w:t>0.67909</w:t>
            </w:r>
          </w:p>
        </w:tc>
        <w:tc>
          <w:tcPr>
            <w:tcW w:w="1926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2E7C80">
              <w:rPr>
                <w:rFonts w:asciiTheme="majorBidi" w:hAnsiTheme="majorBidi" w:cstheme="majorBidi"/>
              </w:rPr>
              <w:t>0.78866</w:t>
            </w:r>
          </w:p>
        </w:tc>
      </w:tr>
      <w:tr w:rsidR="00070778" w:rsidRPr="009838BA" w:rsidTr="00487736">
        <w:trPr>
          <w:trHeight w:val="253"/>
        </w:trPr>
        <w:tc>
          <w:tcPr>
            <w:tcW w:w="2927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Fine</w:t>
            </w:r>
          </w:p>
        </w:tc>
        <w:tc>
          <w:tcPr>
            <w:tcW w:w="2073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0602CB">
              <w:rPr>
                <w:rFonts w:asciiTheme="majorBidi" w:hAnsiTheme="majorBidi" w:cstheme="majorBidi"/>
              </w:rPr>
              <w:t>-0.726</w:t>
            </w:r>
          </w:p>
        </w:tc>
        <w:tc>
          <w:tcPr>
            <w:tcW w:w="2369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5848CC">
              <w:rPr>
                <w:rFonts w:asciiTheme="majorBidi" w:hAnsiTheme="majorBidi" w:cstheme="majorBidi"/>
              </w:rPr>
              <w:t>0.67289</w:t>
            </w:r>
          </w:p>
        </w:tc>
        <w:tc>
          <w:tcPr>
            <w:tcW w:w="1926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2E7C80">
              <w:rPr>
                <w:rFonts w:asciiTheme="majorBidi" w:hAnsiTheme="majorBidi" w:cstheme="majorBidi"/>
              </w:rPr>
              <w:t>0.77886</w:t>
            </w:r>
          </w:p>
        </w:tc>
      </w:tr>
      <w:tr w:rsidR="00070778" w:rsidRPr="009838BA" w:rsidTr="00487736">
        <w:trPr>
          <w:trHeight w:val="253"/>
        </w:trPr>
        <w:tc>
          <w:tcPr>
            <w:tcW w:w="9296" w:type="dxa"/>
            <w:gridSpan w:val="4"/>
            <w:vAlign w:val="center"/>
          </w:tcPr>
          <w:p w:rsidR="00070778" w:rsidRPr="009838BA" w:rsidRDefault="00070778" w:rsidP="00ED5376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  <w:b/>
                <w:bCs/>
              </w:rPr>
              <w:t>P value</w:t>
            </w:r>
          </w:p>
        </w:tc>
      </w:tr>
      <w:tr w:rsidR="00070778" w:rsidRPr="009838BA" w:rsidTr="00487736">
        <w:trPr>
          <w:trHeight w:val="253"/>
        </w:trPr>
        <w:tc>
          <w:tcPr>
            <w:tcW w:w="2927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Bagasse</w:t>
            </w:r>
          </w:p>
        </w:tc>
        <w:tc>
          <w:tcPr>
            <w:tcW w:w="2073" w:type="dxa"/>
            <w:vAlign w:val="center"/>
          </w:tcPr>
          <w:p w:rsidR="00070778" w:rsidRPr="003C6FEB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FF"/>
              </w:rPr>
            </w:pPr>
            <w:r w:rsidRPr="006A2AF4">
              <w:rPr>
                <w:rFonts w:asciiTheme="majorBidi" w:hAnsiTheme="majorBidi" w:cstheme="majorBidi"/>
              </w:rPr>
              <w:t>0.501</w:t>
            </w:r>
          </w:p>
        </w:tc>
        <w:tc>
          <w:tcPr>
            <w:tcW w:w="2369" w:type="dxa"/>
            <w:vAlign w:val="center"/>
          </w:tcPr>
          <w:p w:rsidR="00070778" w:rsidRPr="00B510B0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B510B0">
              <w:rPr>
                <w:rFonts w:asciiTheme="majorBidi" w:hAnsiTheme="majorBidi" w:cstheme="majorBidi"/>
              </w:rPr>
              <w:t>0.359</w:t>
            </w:r>
          </w:p>
        </w:tc>
        <w:tc>
          <w:tcPr>
            <w:tcW w:w="1926" w:type="dxa"/>
            <w:vAlign w:val="center"/>
          </w:tcPr>
          <w:p w:rsidR="00070778" w:rsidRPr="00B510B0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B510B0">
              <w:rPr>
                <w:rFonts w:asciiTheme="majorBidi" w:hAnsiTheme="majorBidi" w:cstheme="majorBidi"/>
              </w:rPr>
              <w:t>0.201</w:t>
            </w:r>
          </w:p>
        </w:tc>
      </w:tr>
      <w:tr w:rsidR="00070778" w:rsidRPr="009838BA" w:rsidTr="00487736">
        <w:trPr>
          <w:trHeight w:val="253"/>
        </w:trPr>
        <w:tc>
          <w:tcPr>
            <w:tcW w:w="2927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Na</w:t>
            </w:r>
          </w:p>
        </w:tc>
        <w:tc>
          <w:tcPr>
            <w:tcW w:w="2073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4D6B3B">
              <w:rPr>
                <w:rFonts w:asciiTheme="majorBidi" w:hAnsiTheme="majorBidi" w:cstheme="majorBidi"/>
              </w:rPr>
              <w:t>0.328</w:t>
            </w:r>
          </w:p>
        </w:tc>
        <w:tc>
          <w:tcPr>
            <w:tcW w:w="2369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5848CC">
              <w:rPr>
                <w:rFonts w:asciiTheme="majorBidi" w:hAnsiTheme="majorBidi" w:cstheme="majorBidi"/>
              </w:rPr>
              <w:t>0.140</w:t>
            </w:r>
          </w:p>
        </w:tc>
        <w:tc>
          <w:tcPr>
            <w:tcW w:w="1926" w:type="dxa"/>
            <w:vAlign w:val="center"/>
          </w:tcPr>
          <w:p w:rsidR="00070778" w:rsidRPr="00B510B0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FF"/>
              </w:rPr>
            </w:pPr>
            <w:r w:rsidRPr="00B510B0">
              <w:rPr>
                <w:rFonts w:asciiTheme="majorBidi" w:hAnsiTheme="majorBidi" w:cstheme="majorBidi"/>
                <w:b/>
                <w:bCs/>
                <w:color w:val="0000FF"/>
              </w:rPr>
              <w:t>0.015</w:t>
            </w:r>
          </w:p>
        </w:tc>
      </w:tr>
      <w:tr w:rsidR="00070778" w:rsidRPr="009838BA" w:rsidTr="00487736">
        <w:trPr>
          <w:trHeight w:val="253"/>
        </w:trPr>
        <w:tc>
          <w:tcPr>
            <w:tcW w:w="2927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Grinding</w:t>
            </w:r>
          </w:p>
        </w:tc>
        <w:tc>
          <w:tcPr>
            <w:tcW w:w="2073" w:type="dxa"/>
            <w:vAlign w:val="center"/>
          </w:tcPr>
          <w:p w:rsidR="00070778" w:rsidRPr="003C6FEB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4D6B3B">
              <w:rPr>
                <w:rFonts w:asciiTheme="majorBidi" w:hAnsiTheme="majorBidi" w:cstheme="majorBidi"/>
              </w:rPr>
              <w:t>0.321</w:t>
            </w:r>
          </w:p>
        </w:tc>
        <w:tc>
          <w:tcPr>
            <w:tcW w:w="2369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5848CC">
              <w:rPr>
                <w:rFonts w:asciiTheme="majorBidi" w:hAnsiTheme="majorBidi" w:cstheme="majorBidi"/>
              </w:rPr>
              <w:t>0.538</w:t>
            </w:r>
          </w:p>
        </w:tc>
        <w:tc>
          <w:tcPr>
            <w:tcW w:w="1926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5848CC">
              <w:rPr>
                <w:rFonts w:asciiTheme="majorBidi" w:hAnsiTheme="majorBidi" w:cstheme="majorBidi"/>
              </w:rPr>
              <w:t>0.081</w:t>
            </w:r>
          </w:p>
        </w:tc>
      </w:tr>
      <w:tr w:rsidR="00070778" w:rsidRPr="009838BA" w:rsidTr="00487736">
        <w:trPr>
          <w:trHeight w:val="253"/>
        </w:trPr>
        <w:tc>
          <w:tcPr>
            <w:tcW w:w="2927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Bagasse X Na</w:t>
            </w:r>
          </w:p>
        </w:tc>
        <w:tc>
          <w:tcPr>
            <w:tcW w:w="2073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4D6B3B">
              <w:rPr>
                <w:rFonts w:asciiTheme="majorBidi" w:hAnsiTheme="majorBidi" w:cstheme="majorBidi"/>
              </w:rPr>
              <w:t>0.278</w:t>
            </w:r>
          </w:p>
        </w:tc>
        <w:tc>
          <w:tcPr>
            <w:tcW w:w="2369" w:type="dxa"/>
            <w:vAlign w:val="center"/>
          </w:tcPr>
          <w:p w:rsidR="00070778" w:rsidRPr="00B510B0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FF"/>
              </w:rPr>
            </w:pPr>
            <w:r w:rsidRPr="00B510B0">
              <w:rPr>
                <w:rFonts w:asciiTheme="majorBidi" w:hAnsiTheme="majorBidi" w:cstheme="majorBidi"/>
                <w:b/>
                <w:bCs/>
                <w:color w:val="0000FF"/>
              </w:rPr>
              <w:t>0.050</w:t>
            </w:r>
          </w:p>
        </w:tc>
        <w:tc>
          <w:tcPr>
            <w:tcW w:w="1926" w:type="dxa"/>
            <w:vAlign w:val="center"/>
          </w:tcPr>
          <w:p w:rsidR="00070778" w:rsidRPr="00B510B0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FF"/>
              </w:rPr>
            </w:pPr>
            <w:r w:rsidRPr="00B510B0">
              <w:rPr>
                <w:rFonts w:asciiTheme="majorBidi" w:hAnsiTheme="majorBidi" w:cstheme="majorBidi"/>
                <w:b/>
                <w:bCs/>
                <w:color w:val="0000FF"/>
              </w:rPr>
              <w:t>0.028</w:t>
            </w:r>
          </w:p>
        </w:tc>
      </w:tr>
      <w:tr w:rsidR="00070778" w:rsidRPr="009838BA" w:rsidTr="00487736">
        <w:trPr>
          <w:trHeight w:val="253"/>
        </w:trPr>
        <w:tc>
          <w:tcPr>
            <w:tcW w:w="2927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Bagasse X Grinding</w:t>
            </w:r>
          </w:p>
        </w:tc>
        <w:tc>
          <w:tcPr>
            <w:tcW w:w="2073" w:type="dxa"/>
            <w:vAlign w:val="center"/>
          </w:tcPr>
          <w:p w:rsidR="00070778" w:rsidRPr="003C6FEB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4D6B3B">
              <w:rPr>
                <w:rFonts w:asciiTheme="majorBidi" w:hAnsiTheme="majorBidi" w:cstheme="majorBidi"/>
              </w:rPr>
              <w:t>0.847</w:t>
            </w:r>
          </w:p>
        </w:tc>
        <w:tc>
          <w:tcPr>
            <w:tcW w:w="2369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5848CC">
              <w:rPr>
                <w:rFonts w:asciiTheme="majorBidi" w:hAnsiTheme="majorBidi" w:cstheme="majorBidi"/>
              </w:rPr>
              <w:t>0.513</w:t>
            </w:r>
          </w:p>
        </w:tc>
        <w:tc>
          <w:tcPr>
            <w:tcW w:w="1926" w:type="dxa"/>
            <w:vAlign w:val="center"/>
          </w:tcPr>
          <w:p w:rsidR="00070778" w:rsidRPr="00B510B0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FF"/>
              </w:rPr>
            </w:pPr>
            <w:r w:rsidRPr="00B510B0">
              <w:rPr>
                <w:rFonts w:asciiTheme="majorBidi" w:hAnsiTheme="majorBidi" w:cstheme="majorBidi"/>
                <w:b/>
                <w:bCs/>
                <w:color w:val="0000FF"/>
              </w:rPr>
              <w:t>0.049</w:t>
            </w:r>
          </w:p>
        </w:tc>
      </w:tr>
      <w:tr w:rsidR="00070778" w:rsidRPr="009838BA" w:rsidTr="00487736">
        <w:trPr>
          <w:trHeight w:val="253"/>
        </w:trPr>
        <w:tc>
          <w:tcPr>
            <w:tcW w:w="2927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Na X Grinding</w:t>
            </w:r>
          </w:p>
        </w:tc>
        <w:tc>
          <w:tcPr>
            <w:tcW w:w="2073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4D6B3B">
              <w:rPr>
                <w:rFonts w:asciiTheme="majorBidi" w:hAnsiTheme="majorBidi" w:cstheme="majorBidi"/>
              </w:rPr>
              <w:t>0.325</w:t>
            </w:r>
          </w:p>
        </w:tc>
        <w:tc>
          <w:tcPr>
            <w:tcW w:w="2369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5848CC">
              <w:rPr>
                <w:rFonts w:asciiTheme="majorBidi" w:hAnsiTheme="majorBidi" w:cstheme="majorBidi"/>
              </w:rPr>
              <w:t>0.971</w:t>
            </w:r>
          </w:p>
        </w:tc>
        <w:tc>
          <w:tcPr>
            <w:tcW w:w="1926" w:type="dxa"/>
            <w:vAlign w:val="center"/>
          </w:tcPr>
          <w:p w:rsidR="00070778" w:rsidRPr="00B510B0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FF"/>
              </w:rPr>
            </w:pPr>
            <w:r w:rsidRPr="00B510B0">
              <w:rPr>
                <w:rFonts w:asciiTheme="majorBidi" w:hAnsiTheme="majorBidi" w:cstheme="majorBidi"/>
                <w:b/>
                <w:bCs/>
                <w:color w:val="0000FF"/>
              </w:rPr>
              <w:t xml:space="preserve">  0.033</w:t>
            </w:r>
          </w:p>
        </w:tc>
      </w:tr>
      <w:tr w:rsidR="00070778" w:rsidRPr="009838BA" w:rsidTr="00487736">
        <w:trPr>
          <w:trHeight w:val="253"/>
        </w:trPr>
        <w:tc>
          <w:tcPr>
            <w:tcW w:w="2927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 xml:space="preserve">Bagasse X Na X Grinding </w:t>
            </w:r>
          </w:p>
        </w:tc>
        <w:tc>
          <w:tcPr>
            <w:tcW w:w="2073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4D6B3B">
              <w:rPr>
                <w:rFonts w:asciiTheme="majorBidi" w:hAnsiTheme="majorBidi" w:cstheme="majorBidi"/>
              </w:rPr>
              <w:t>0.766</w:t>
            </w:r>
          </w:p>
        </w:tc>
        <w:tc>
          <w:tcPr>
            <w:tcW w:w="2369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5848CC">
              <w:rPr>
                <w:rFonts w:asciiTheme="majorBidi" w:hAnsiTheme="majorBidi" w:cstheme="majorBidi"/>
              </w:rPr>
              <w:t>0.589</w:t>
            </w:r>
          </w:p>
        </w:tc>
        <w:tc>
          <w:tcPr>
            <w:tcW w:w="1926" w:type="dxa"/>
            <w:vAlign w:val="center"/>
          </w:tcPr>
          <w:p w:rsidR="00070778" w:rsidRPr="00B510B0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FF"/>
              </w:rPr>
            </w:pPr>
            <w:r w:rsidRPr="00B510B0">
              <w:rPr>
                <w:rFonts w:asciiTheme="majorBidi" w:hAnsiTheme="majorBidi" w:cstheme="majorBidi"/>
                <w:b/>
                <w:bCs/>
                <w:color w:val="0000FF"/>
              </w:rPr>
              <w:t>0.014</w:t>
            </w:r>
          </w:p>
        </w:tc>
      </w:tr>
    </w:tbl>
    <w:p w:rsidR="00070778" w:rsidRDefault="00070778" w:rsidP="00070778"/>
    <w:p w:rsidR="00070778" w:rsidRDefault="00070778" w:rsidP="00070778"/>
    <w:p w:rsidR="00070778" w:rsidRDefault="00070778" w:rsidP="00070778"/>
    <w:p w:rsidR="00070778" w:rsidRDefault="00070778" w:rsidP="00070778"/>
    <w:p w:rsidR="00070778" w:rsidRPr="00ED48A1" w:rsidRDefault="00070778" w:rsidP="00070778">
      <w:pPr>
        <w:rPr>
          <w:rFonts w:asciiTheme="majorBidi" w:hAnsiTheme="majorBidi" w:cstheme="majorBidi"/>
          <w:b/>
          <w:bCs/>
        </w:rPr>
      </w:pPr>
      <w:r w:rsidRPr="00ED48A1">
        <w:rPr>
          <w:rFonts w:asciiTheme="majorBidi" w:hAnsiTheme="majorBidi" w:cstheme="majorBidi"/>
          <w:b/>
          <w:bCs/>
        </w:rPr>
        <w:t xml:space="preserve">The effect of particle size and sugar cane bagasse on </w:t>
      </w:r>
      <w:proofErr w:type="gramStart"/>
      <w:r w:rsidRPr="00E91A07">
        <w:rPr>
          <w:rFonts w:asciiTheme="majorBidi" w:hAnsiTheme="majorBidi" w:cstheme="majorBidi"/>
          <w:b/>
          <w:bCs/>
        </w:rPr>
        <w:t xml:space="preserve">Jejunum  </w:t>
      </w:r>
      <w:r>
        <w:rPr>
          <w:rFonts w:asciiTheme="majorBidi" w:hAnsiTheme="majorBidi" w:cstheme="majorBidi"/>
          <w:b/>
          <w:bCs/>
        </w:rPr>
        <w:t>GE</w:t>
      </w:r>
      <w:proofErr w:type="gramEnd"/>
      <w:r w:rsidRPr="00ED48A1">
        <w:rPr>
          <w:rFonts w:asciiTheme="majorBidi" w:hAnsiTheme="majorBidi" w:cstheme="majorBidi"/>
          <w:b/>
          <w:bCs/>
        </w:rPr>
        <w:t xml:space="preserve"> digestibility in broiler chickens  </w:t>
      </w:r>
      <w:r>
        <w:rPr>
          <w:rFonts w:asciiTheme="majorBidi" w:hAnsiTheme="majorBidi" w:cstheme="majorBidi"/>
          <w:b/>
          <w:bCs/>
        </w:rPr>
        <w:t>d 24</w:t>
      </w:r>
    </w:p>
    <w:tbl>
      <w:tblPr>
        <w:tblStyle w:val="TableGrid"/>
        <w:tblW w:w="6373" w:type="dxa"/>
        <w:tblLook w:val="04A0" w:firstRow="1" w:lastRow="0" w:firstColumn="1" w:lastColumn="0" w:noHBand="0" w:noVBand="1"/>
      </w:tblPr>
      <w:tblGrid>
        <w:gridCol w:w="3731"/>
        <w:gridCol w:w="2642"/>
      </w:tblGrid>
      <w:tr w:rsidR="00070778" w:rsidRPr="009838BA" w:rsidTr="00ED5376">
        <w:trPr>
          <w:trHeight w:val="569"/>
        </w:trPr>
        <w:tc>
          <w:tcPr>
            <w:tcW w:w="3731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9838BA">
              <w:rPr>
                <w:rFonts w:asciiTheme="majorBidi" w:hAnsiTheme="majorBidi" w:cstheme="majorBidi"/>
                <w:b/>
                <w:bCs/>
              </w:rPr>
              <w:t>Treatments</w:t>
            </w:r>
          </w:p>
        </w:tc>
        <w:tc>
          <w:tcPr>
            <w:tcW w:w="2642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Jejunum  GE digestibility</w:t>
            </w:r>
          </w:p>
        </w:tc>
      </w:tr>
      <w:tr w:rsidR="00070778" w:rsidRPr="009838BA" w:rsidTr="00ED5376">
        <w:trPr>
          <w:trHeight w:val="425"/>
        </w:trPr>
        <w:tc>
          <w:tcPr>
            <w:tcW w:w="3731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Normal-Na without</w:t>
            </w:r>
            <w:r w:rsidRPr="009838BA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b</w:t>
            </w:r>
            <w:r w:rsidRPr="009838BA">
              <w:rPr>
                <w:rFonts w:asciiTheme="majorBidi" w:hAnsiTheme="majorBidi" w:cstheme="majorBidi"/>
              </w:rPr>
              <w:t>agasse</w:t>
            </w:r>
          </w:p>
        </w:tc>
        <w:tc>
          <w:tcPr>
            <w:tcW w:w="2642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04E67">
              <w:rPr>
                <w:rFonts w:asciiTheme="majorBidi" w:hAnsiTheme="majorBidi" w:cstheme="majorBidi"/>
              </w:rPr>
              <w:t>0.6538</w:t>
            </w:r>
            <w:r>
              <w:rPr>
                <w:rFonts w:asciiTheme="majorBidi" w:hAnsiTheme="majorBidi" w:cstheme="majorBidi"/>
              </w:rPr>
              <w:t xml:space="preserve"> b</w:t>
            </w:r>
          </w:p>
        </w:tc>
      </w:tr>
      <w:tr w:rsidR="00070778" w:rsidRPr="009838BA" w:rsidTr="00ED5376">
        <w:trPr>
          <w:trHeight w:val="425"/>
        </w:trPr>
        <w:tc>
          <w:tcPr>
            <w:tcW w:w="3731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Normal-Na with </w:t>
            </w:r>
            <w:r w:rsidRPr="009838BA">
              <w:rPr>
                <w:rFonts w:asciiTheme="majorBidi" w:hAnsiTheme="majorBidi" w:cstheme="majorBidi"/>
              </w:rPr>
              <w:t xml:space="preserve">2%  </w:t>
            </w:r>
            <w:r>
              <w:rPr>
                <w:rFonts w:asciiTheme="majorBidi" w:hAnsiTheme="majorBidi" w:cstheme="majorBidi"/>
              </w:rPr>
              <w:t>b</w:t>
            </w:r>
            <w:r w:rsidRPr="009838BA">
              <w:rPr>
                <w:rFonts w:asciiTheme="majorBidi" w:hAnsiTheme="majorBidi" w:cstheme="majorBidi"/>
              </w:rPr>
              <w:t>agasse</w:t>
            </w:r>
          </w:p>
        </w:tc>
        <w:tc>
          <w:tcPr>
            <w:tcW w:w="2642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04E67">
              <w:rPr>
                <w:rFonts w:asciiTheme="majorBidi" w:hAnsiTheme="majorBidi" w:cstheme="majorBidi"/>
              </w:rPr>
              <w:t>0.68318</w:t>
            </w:r>
            <w:r>
              <w:rPr>
                <w:rFonts w:asciiTheme="majorBidi" w:hAnsiTheme="majorBidi" w:cstheme="majorBidi"/>
              </w:rPr>
              <w:t xml:space="preserve"> a</w:t>
            </w:r>
          </w:p>
        </w:tc>
      </w:tr>
      <w:tr w:rsidR="00070778" w:rsidRPr="009838BA" w:rsidTr="00ED5376">
        <w:trPr>
          <w:trHeight w:val="425"/>
        </w:trPr>
        <w:tc>
          <w:tcPr>
            <w:tcW w:w="3731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High-Na without</w:t>
            </w:r>
            <w:r w:rsidRPr="009838BA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b</w:t>
            </w:r>
            <w:r w:rsidRPr="009838BA">
              <w:rPr>
                <w:rFonts w:asciiTheme="majorBidi" w:hAnsiTheme="majorBidi" w:cstheme="majorBidi"/>
              </w:rPr>
              <w:t>agasse</w:t>
            </w:r>
          </w:p>
        </w:tc>
        <w:tc>
          <w:tcPr>
            <w:tcW w:w="2642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04E67">
              <w:rPr>
                <w:rFonts w:asciiTheme="majorBidi" w:hAnsiTheme="majorBidi" w:cstheme="majorBidi"/>
              </w:rPr>
              <w:t>0.68896</w:t>
            </w:r>
            <w:r>
              <w:rPr>
                <w:rFonts w:asciiTheme="majorBidi" w:hAnsiTheme="majorBidi" w:cstheme="majorBidi"/>
              </w:rPr>
              <w:t xml:space="preserve"> a</w:t>
            </w:r>
          </w:p>
        </w:tc>
      </w:tr>
      <w:tr w:rsidR="00070778" w:rsidRPr="009838BA" w:rsidTr="00ED5376">
        <w:trPr>
          <w:trHeight w:val="425"/>
        </w:trPr>
        <w:tc>
          <w:tcPr>
            <w:tcW w:w="3731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D64332">
              <w:rPr>
                <w:rFonts w:asciiTheme="majorBidi" w:hAnsiTheme="majorBidi" w:cstheme="majorBidi"/>
              </w:rPr>
              <w:t>High-</w:t>
            </w:r>
            <w:r>
              <w:rPr>
                <w:rFonts w:asciiTheme="majorBidi" w:hAnsiTheme="majorBidi" w:cstheme="majorBidi"/>
              </w:rPr>
              <w:t xml:space="preserve">Na with </w:t>
            </w:r>
            <w:r w:rsidRPr="009838BA">
              <w:rPr>
                <w:rFonts w:asciiTheme="majorBidi" w:hAnsiTheme="majorBidi" w:cstheme="majorBidi"/>
              </w:rPr>
              <w:t xml:space="preserve">2%  </w:t>
            </w:r>
            <w:r>
              <w:rPr>
                <w:rFonts w:asciiTheme="majorBidi" w:hAnsiTheme="majorBidi" w:cstheme="majorBidi"/>
              </w:rPr>
              <w:t>b</w:t>
            </w:r>
            <w:r w:rsidRPr="009838BA">
              <w:rPr>
                <w:rFonts w:asciiTheme="majorBidi" w:hAnsiTheme="majorBidi" w:cstheme="majorBidi"/>
              </w:rPr>
              <w:t>agasse</w:t>
            </w:r>
          </w:p>
        </w:tc>
        <w:tc>
          <w:tcPr>
            <w:tcW w:w="2642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04E67">
              <w:rPr>
                <w:rFonts w:asciiTheme="majorBidi" w:hAnsiTheme="majorBidi" w:cstheme="majorBidi"/>
              </w:rPr>
              <w:t>0.67807</w:t>
            </w:r>
            <w:r>
              <w:rPr>
                <w:rFonts w:asciiTheme="majorBidi" w:hAnsiTheme="majorBidi" w:cstheme="majorBidi"/>
              </w:rPr>
              <w:t xml:space="preserve"> ab</w:t>
            </w:r>
          </w:p>
        </w:tc>
      </w:tr>
      <w:tr w:rsidR="00070778" w:rsidRPr="009838BA" w:rsidTr="00ED5376">
        <w:trPr>
          <w:trHeight w:val="425"/>
        </w:trPr>
        <w:tc>
          <w:tcPr>
            <w:tcW w:w="6373" w:type="dxa"/>
            <w:gridSpan w:val="2"/>
            <w:vAlign w:val="center"/>
          </w:tcPr>
          <w:p w:rsidR="00070778" w:rsidRPr="009838BA" w:rsidRDefault="00070778" w:rsidP="00ED5376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9838BA">
              <w:rPr>
                <w:rFonts w:asciiTheme="majorBidi" w:hAnsiTheme="majorBidi" w:cstheme="majorBidi"/>
                <w:b/>
                <w:bCs/>
              </w:rPr>
              <w:t>Main effect</w:t>
            </w:r>
          </w:p>
        </w:tc>
      </w:tr>
      <w:tr w:rsidR="00070778" w:rsidRPr="009838BA" w:rsidTr="00ED5376">
        <w:trPr>
          <w:trHeight w:val="425"/>
        </w:trPr>
        <w:tc>
          <w:tcPr>
            <w:tcW w:w="6373" w:type="dxa"/>
            <w:gridSpan w:val="2"/>
            <w:vAlign w:val="center"/>
          </w:tcPr>
          <w:p w:rsidR="00070778" w:rsidRPr="009838BA" w:rsidRDefault="00070778" w:rsidP="00ED5376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  <w:b/>
                <w:bCs/>
              </w:rPr>
              <w:lastRenderedPageBreak/>
              <w:t xml:space="preserve">Bagasse </w:t>
            </w:r>
          </w:p>
        </w:tc>
      </w:tr>
      <w:tr w:rsidR="00070778" w:rsidRPr="009838BA" w:rsidTr="00ED5376">
        <w:trPr>
          <w:trHeight w:val="425"/>
        </w:trPr>
        <w:tc>
          <w:tcPr>
            <w:tcW w:w="3731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No</w:t>
            </w:r>
          </w:p>
        </w:tc>
        <w:tc>
          <w:tcPr>
            <w:tcW w:w="2642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D64332">
              <w:rPr>
                <w:rFonts w:asciiTheme="majorBidi" w:hAnsiTheme="majorBidi" w:cstheme="majorBidi"/>
              </w:rPr>
              <w:t>0.67135</w:t>
            </w:r>
          </w:p>
        </w:tc>
      </w:tr>
      <w:tr w:rsidR="00070778" w:rsidRPr="009838BA" w:rsidTr="00ED5376">
        <w:trPr>
          <w:trHeight w:val="425"/>
        </w:trPr>
        <w:tc>
          <w:tcPr>
            <w:tcW w:w="3731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Yes</w:t>
            </w:r>
          </w:p>
        </w:tc>
        <w:tc>
          <w:tcPr>
            <w:tcW w:w="2642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D64332">
              <w:rPr>
                <w:rFonts w:asciiTheme="majorBidi" w:hAnsiTheme="majorBidi" w:cstheme="majorBidi"/>
              </w:rPr>
              <w:t>0.68063</w:t>
            </w:r>
          </w:p>
        </w:tc>
      </w:tr>
      <w:tr w:rsidR="00070778" w:rsidRPr="009838BA" w:rsidTr="00ED5376">
        <w:trPr>
          <w:trHeight w:val="425"/>
        </w:trPr>
        <w:tc>
          <w:tcPr>
            <w:tcW w:w="6373" w:type="dxa"/>
            <w:gridSpan w:val="2"/>
            <w:vAlign w:val="center"/>
          </w:tcPr>
          <w:p w:rsidR="00070778" w:rsidRPr="009838BA" w:rsidRDefault="00070778" w:rsidP="00ED5376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  <w:b/>
                <w:bCs/>
              </w:rPr>
              <w:t xml:space="preserve">Na </w:t>
            </w:r>
          </w:p>
        </w:tc>
      </w:tr>
      <w:tr w:rsidR="00070778" w:rsidRPr="009838BA" w:rsidTr="00ED5376">
        <w:trPr>
          <w:trHeight w:val="425"/>
        </w:trPr>
        <w:tc>
          <w:tcPr>
            <w:tcW w:w="3731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High (0.4%)</w:t>
            </w:r>
          </w:p>
        </w:tc>
        <w:tc>
          <w:tcPr>
            <w:tcW w:w="2642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D64332">
              <w:rPr>
                <w:rFonts w:asciiTheme="majorBidi" w:hAnsiTheme="majorBidi" w:cstheme="majorBidi"/>
              </w:rPr>
              <w:t>0.68352</w:t>
            </w:r>
          </w:p>
        </w:tc>
      </w:tr>
      <w:tr w:rsidR="00070778" w:rsidRPr="009838BA" w:rsidTr="00ED5376">
        <w:trPr>
          <w:trHeight w:val="425"/>
        </w:trPr>
        <w:tc>
          <w:tcPr>
            <w:tcW w:w="3731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 xml:space="preserve">Normal (0.16%) </w:t>
            </w:r>
          </w:p>
        </w:tc>
        <w:tc>
          <w:tcPr>
            <w:tcW w:w="2642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D64332">
              <w:rPr>
                <w:rFonts w:asciiTheme="majorBidi" w:hAnsiTheme="majorBidi" w:cstheme="majorBidi"/>
              </w:rPr>
              <w:t>0.66846</w:t>
            </w:r>
          </w:p>
        </w:tc>
      </w:tr>
      <w:tr w:rsidR="00070778" w:rsidRPr="009838BA" w:rsidTr="00ED5376">
        <w:trPr>
          <w:trHeight w:val="425"/>
        </w:trPr>
        <w:tc>
          <w:tcPr>
            <w:tcW w:w="6373" w:type="dxa"/>
            <w:gridSpan w:val="2"/>
            <w:vAlign w:val="center"/>
          </w:tcPr>
          <w:p w:rsidR="00070778" w:rsidRPr="009838BA" w:rsidRDefault="00070778" w:rsidP="00ED5376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  <w:b/>
                <w:bCs/>
              </w:rPr>
              <w:t>P value</w:t>
            </w:r>
          </w:p>
        </w:tc>
      </w:tr>
      <w:tr w:rsidR="00070778" w:rsidRPr="009838BA" w:rsidTr="00ED5376">
        <w:trPr>
          <w:trHeight w:val="425"/>
        </w:trPr>
        <w:tc>
          <w:tcPr>
            <w:tcW w:w="3731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Bagasse</w:t>
            </w:r>
          </w:p>
        </w:tc>
        <w:tc>
          <w:tcPr>
            <w:tcW w:w="2642" w:type="dxa"/>
            <w:vAlign w:val="center"/>
          </w:tcPr>
          <w:p w:rsidR="00070778" w:rsidRPr="004D6B3B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4D6B3B">
              <w:rPr>
                <w:rFonts w:asciiTheme="majorBidi" w:hAnsiTheme="majorBidi" w:cstheme="majorBidi"/>
              </w:rPr>
              <w:t>0.343</w:t>
            </w:r>
          </w:p>
        </w:tc>
      </w:tr>
      <w:tr w:rsidR="00070778" w:rsidRPr="009838BA" w:rsidTr="00ED5376">
        <w:trPr>
          <w:trHeight w:val="425"/>
        </w:trPr>
        <w:tc>
          <w:tcPr>
            <w:tcW w:w="3731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Na</w:t>
            </w:r>
          </w:p>
        </w:tc>
        <w:tc>
          <w:tcPr>
            <w:tcW w:w="2642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D64332">
              <w:rPr>
                <w:rFonts w:asciiTheme="majorBidi" w:hAnsiTheme="majorBidi" w:cstheme="majorBidi"/>
              </w:rPr>
              <w:t>0.126</w:t>
            </w:r>
          </w:p>
        </w:tc>
      </w:tr>
      <w:tr w:rsidR="00070778" w:rsidRPr="009838BA" w:rsidTr="00ED5376">
        <w:trPr>
          <w:trHeight w:val="425"/>
        </w:trPr>
        <w:tc>
          <w:tcPr>
            <w:tcW w:w="3731" w:type="dxa"/>
            <w:vAlign w:val="center"/>
          </w:tcPr>
          <w:p w:rsidR="00070778" w:rsidRPr="009838BA" w:rsidRDefault="00070778" w:rsidP="00ED5376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838BA">
              <w:rPr>
                <w:rFonts w:asciiTheme="majorBidi" w:hAnsiTheme="majorBidi" w:cstheme="majorBidi"/>
              </w:rPr>
              <w:t>Bagasse X Na</w:t>
            </w:r>
          </w:p>
        </w:tc>
        <w:tc>
          <w:tcPr>
            <w:tcW w:w="2642" w:type="dxa"/>
            <w:vAlign w:val="center"/>
          </w:tcPr>
          <w:p w:rsidR="00070778" w:rsidRPr="004D6B3B" w:rsidRDefault="00070778" w:rsidP="00ED537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FF"/>
              </w:rPr>
            </w:pPr>
            <w:r w:rsidRPr="004D6B3B">
              <w:rPr>
                <w:rFonts w:asciiTheme="majorBidi" w:hAnsiTheme="majorBidi" w:cstheme="majorBidi"/>
                <w:b/>
                <w:bCs/>
                <w:color w:val="0000FF"/>
              </w:rPr>
              <w:t>0.043</w:t>
            </w:r>
          </w:p>
        </w:tc>
      </w:tr>
    </w:tbl>
    <w:p w:rsidR="00070778" w:rsidRDefault="00070778" w:rsidP="00070778"/>
    <w:p w:rsidR="00070778" w:rsidRDefault="00070778" w:rsidP="00070778"/>
    <w:p w:rsidR="00070778" w:rsidRDefault="00070778" w:rsidP="009838BA"/>
    <w:sectPr w:rsidR="000707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8BA"/>
    <w:rsid w:val="00010C98"/>
    <w:rsid w:val="00070778"/>
    <w:rsid w:val="002871E1"/>
    <w:rsid w:val="002D6D8F"/>
    <w:rsid w:val="002E52C6"/>
    <w:rsid w:val="003C6FEB"/>
    <w:rsid w:val="003D5AF9"/>
    <w:rsid w:val="00487736"/>
    <w:rsid w:val="0059375D"/>
    <w:rsid w:val="005F28A5"/>
    <w:rsid w:val="006A2AF4"/>
    <w:rsid w:val="007813B4"/>
    <w:rsid w:val="008A58EB"/>
    <w:rsid w:val="009838BA"/>
    <w:rsid w:val="00B253F7"/>
    <w:rsid w:val="00B26719"/>
    <w:rsid w:val="00CB1A00"/>
    <w:rsid w:val="00DD5365"/>
    <w:rsid w:val="00E541C3"/>
    <w:rsid w:val="00ED48A1"/>
    <w:rsid w:val="00F62D28"/>
    <w:rsid w:val="00F76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82A3D1-85FE-4CE9-AD89-E2710CF51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38B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38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4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UNE</Company>
  <LinksUpToDate>false</LinksUpToDate>
  <CharactersWithSpaces>3086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Sarbast Qassim</dc:creator>
  <cp:keywords/>
  <dc:description/>
  <cp:lastModifiedBy>Sarbast Qassim</cp:lastModifiedBy>
  <cp:revision>52</cp:revision>
  <dcterms:created xsi:type="dcterms:W3CDTF">2016-05-13T23:12:00Z</dcterms:created>
  <dcterms:modified xsi:type="dcterms:W3CDTF">2016-11-03T07:06:00Z</dcterms:modified>
</cp:coreProperties>
</file>